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8265"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3F075866"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17D716B3"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318E9C1B"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470791CC"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08711EB9"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76B449FD" w14:textId="530A3A50" w:rsidR="004B47A2" w:rsidRDefault="004B47A2" w:rsidP="001E4E56">
      <w:pPr>
        <w:pStyle w:val="Header"/>
        <w:jc w:val="cente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pPr>
      <w: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t>[tribal organization]</w:t>
      </w:r>
    </w:p>
    <w:p w14:paraId="2594A853" w14:textId="77777777" w:rsidR="004B47A2" w:rsidRPr="004B47A2" w:rsidRDefault="004B47A2" w:rsidP="001E4E56">
      <w:pPr>
        <w:pStyle w:val="Header"/>
        <w:jc w:val="cente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pPr>
    </w:p>
    <w:p w14:paraId="3F90EE98" w14:textId="2F11F8DD" w:rsidR="00813F35"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r>
        <w:rPr>
          <w:rFonts w:asciiTheme="minorHAnsi" w:hAnsiTheme="minorHAnsi" w:cstheme="minorHAnsi"/>
          <w:b/>
          <w:sz w:val="32"/>
          <w14:shadow w14:blurRad="50800" w14:dist="38100" w14:dir="5400000" w14:sx="100000" w14:sy="100000" w14:kx="0" w14:ky="0" w14:algn="t">
            <w14:srgbClr w14:val="000000">
              <w14:alpha w14:val="60000"/>
            </w14:srgbClr>
          </w14:shadow>
        </w:rPr>
        <w:t>FLEET</w:t>
      </w:r>
      <w:r w:rsidR="004B6333" w:rsidRPr="00A30207">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SAFETY</w:t>
      </w:r>
      <w:r w:rsidR="00E83BDC" w:rsidRPr="00A30207">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PROGRAM</w:t>
      </w:r>
    </w:p>
    <w:p w14:paraId="4A6BF7D0"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2B0EBDDB" w14:textId="2C89CECB"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r>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Private Passenger and </w:t>
      </w:r>
      <w:proofErr w:type="spellStart"/>
      <w:r>
        <w:rPr>
          <w:rFonts w:asciiTheme="minorHAnsi" w:hAnsiTheme="minorHAnsi" w:cstheme="minorHAnsi"/>
          <w:b/>
          <w:sz w:val="32"/>
          <w14:shadow w14:blurRad="50800" w14:dist="38100" w14:dir="5400000" w14:sx="100000" w14:sy="100000" w14:kx="0" w14:ky="0" w14:algn="t">
            <w14:srgbClr w14:val="000000">
              <w14:alpha w14:val="60000"/>
            </w14:srgbClr>
          </w14:shadow>
        </w:rPr>
        <w:t>Commerical</w:t>
      </w:r>
      <w:proofErr w:type="spellEnd"/>
      <w:r>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Vehicles</w:t>
      </w:r>
    </w:p>
    <w:p w14:paraId="3EE463A0"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5ACECEA2"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4ADA1111"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2ACD8874"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29F8845D"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3DFA9C6E"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2500E16"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643951EF"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060925E7"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27FFCDD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B893A94"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7A99087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BE5DE98"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C995DB0"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2ABF51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9E555A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E12F42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82C6C6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7A6EA17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013613AD"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29D909E"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1C1BCCA"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07469F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6B46AFA2" w14:textId="199AE1FE" w:rsidR="001E4B11" w:rsidRP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r>
        <w:rPr>
          <w:rFonts w:asciiTheme="minorHAnsi" w:hAnsiTheme="minorHAnsi" w:cstheme="minorHAnsi"/>
          <w:b/>
          <w:sz w:val="20"/>
          <w14:shadow w14:blurRad="50800" w14:dist="38100" w14:dir="5400000" w14:sx="100000" w14:sy="100000" w14:kx="0" w14:ky="0" w14:algn="t">
            <w14:srgbClr w14:val="000000">
              <w14:alpha w14:val="60000"/>
            </w14:srgbClr>
          </w14:shadow>
        </w:rPr>
        <w:t xml:space="preserve">Updated:  </w:t>
      </w:r>
      <w:r w:rsidR="00206F6E">
        <w:rPr>
          <w:rFonts w:asciiTheme="minorHAnsi" w:hAnsiTheme="minorHAnsi" w:cstheme="minorHAnsi"/>
          <w:b/>
          <w:sz w:val="20"/>
          <w14:shadow w14:blurRad="50800" w14:dist="38100" w14:dir="5400000" w14:sx="100000" w14:sy="100000" w14:kx="0" w14:ky="0" w14:algn="t">
            <w14:srgbClr w14:val="000000">
              <w14:alpha w14:val="60000"/>
            </w14:srgbClr>
          </w14:shadow>
        </w:rPr>
        <w:t>11</w:t>
      </w:r>
      <w:r w:rsidR="00141860">
        <w:rPr>
          <w:rFonts w:asciiTheme="minorHAnsi" w:hAnsiTheme="minorHAnsi" w:cstheme="minorHAnsi"/>
          <w:b/>
          <w:sz w:val="20"/>
          <w14:shadow w14:blurRad="50800" w14:dist="38100" w14:dir="5400000" w14:sx="100000" w14:sy="100000" w14:kx="0" w14:ky="0" w14:algn="t">
            <w14:srgbClr w14:val="000000">
              <w14:alpha w14:val="60000"/>
            </w14:srgbClr>
          </w14:shadow>
        </w:rPr>
        <w:t>/18/2</w:t>
      </w:r>
      <w:r w:rsidR="00206F6E">
        <w:rPr>
          <w:rFonts w:asciiTheme="minorHAnsi" w:hAnsiTheme="minorHAnsi" w:cstheme="minorHAnsi"/>
          <w:b/>
          <w:sz w:val="20"/>
          <w14:shadow w14:blurRad="50800" w14:dist="38100" w14:dir="5400000" w14:sx="100000" w14:sy="100000" w14:kx="0" w14:ky="0" w14:algn="t">
            <w14:srgbClr w14:val="000000">
              <w14:alpha w14:val="60000"/>
            </w14:srgbClr>
          </w14:shadow>
        </w:rPr>
        <w:t>4</w:t>
      </w:r>
    </w:p>
    <w:p w14:paraId="361E041A" w14:textId="084D949E" w:rsidR="004B47A2" w:rsidRDefault="004B47A2">
      <w:pPr>
        <w:rPr>
          <w:rFonts w:asciiTheme="minorHAnsi" w:hAnsiTheme="minorHAnsi" w:cstheme="minorHAnsi"/>
        </w:rPr>
      </w:pPr>
      <w:r>
        <w:rPr>
          <w:rFonts w:asciiTheme="minorHAnsi" w:hAnsiTheme="minorHAnsi" w:cstheme="minorHAnsi"/>
        </w:rPr>
        <w:br w:type="page"/>
      </w:r>
    </w:p>
    <w:p w14:paraId="234B19B6" w14:textId="77777777" w:rsidR="00813F35" w:rsidRPr="00A30207" w:rsidRDefault="00813F35">
      <w:pPr>
        <w:pStyle w:val="Header"/>
        <w:rPr>
          <w:rFonts w:asciiTheme="minorHAnsi" w:hAnsiTheme="minorHAnsi" w:cstheme="minorHAnsi"/>
        </w:rPr>
      </w:pPr>
    </w:p>
    <w:p w14:paraId="3890384E" w14:textId="77777777" w:rsidR="00813F35" w:rsidRPr="00A30207" w:rsidRDefault="00813F35">
      <w:pPr>
        <w:pStyle w:val="Header"/>
        <w:rPr>
          <w:rFonts w:asciiTheme="minorHAnsi" w:hAnsiTheme="minorHAnsi" w:cstheme="minorHAnsi"/>
        </w:rPr>
      </w:pPr>
    </w:p>
    <w:p w14:paraId="0FCCE088"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Table of Contents</w:t>
      </w:r>
    </w:p>
    <w:p w14:paraId="41CE6CDD" w14:textId="77777777" w:rsidR="00813F35" w:rsidRPr="00A30207" w:rsidRDefault="00813F35">
      <w:pPr>
        <w:pStyle w:val="BodyText"/>
        <w:rPr>
          <w:rFonts w:asciiTheme="minorHAnsi" w:hAnsiTheme="minorHAnsi" w:cstheme="minorHAnsi"/>
        </w:rPr>
      </w:pPr>
    </w:p>
    <w:p w14:paraId="2733419D" w14:textId="77777777" w:rsidR="00813F35" w:rsidRPr="00A30207" w:rsidRDefault="00813F35">
      <w:pPr>
        <w:pStyle w:val="BodyText"/>
        <w:rPr>
          <w:rFonts w:asciiTheme="minorHAnsi" w:hAnsiTheme="minorHAnsi" w:cstheme="minorHAnsi"/>
        </w:rPr>
      </w:pPr>
    </w:p>
    <w:p w14:paraId="7468EA0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w:t>
      </w:r>
      <w:r w:rsidRPr="00A30207">
        <w:rPr>
          <w:rFonts w:asciiTheme="minorHAnsi" w:hAnsiTheme="minorHAnsi" w:cstheme="minorHAnsi"/>
        </w:rPr>
        <w:tab/>
        <w:t>Motor Vehicle Safety Policy</w:t>
      </w:r>
    </w:p>
    <w:p w14:paraId="77E68E51" w14:textId="77777777" w:rsidR="00813F35" w:rsidRPr="00A30207" w:rsidRDefault="00813F35">
      <w:pPr>
        <w:pStyle w:val="BodyText"/>
        <w:rPr>
          <w:rFonts w:asciiTheme="minorHAnsi" w:hAnsiTheme="minorHAnsi" w:cstheme="minorHAnsi"/>
        </w:rPr>
      </w:pPr>
    </w:p>
    <w:p w14:paraId="62EEA4C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II.</w:t>
      </w:r>
      <w:r w:rsidRPr="00A30207">
        <w:rPr>
          <w:rFonts w:asciiTheme="minorHAnsi" w:hAnsiTheme="minorHAnsi" w:cstheme="minorHAnsi"/>
        </w:rPr>
        <w:tab/>
        <w:t>Organization and Responsibilities</w:t>
      </w:r>
    </w:p>
    <w:p w14:paraId="78350B2F" w14:textId="77777777" w:rsidR="00813F35" w:rsidRPr="00A30207" w:rsidRDefault="00813F35">
      <w:pPr>
        <w:pStyle w:val="BodyText"/>
        <w:rPr>
          <w:rFonts w:asciiTheme="minorHAnsi" w:hAnsiTheme="minorHAnsi" w:cstheme="minorHAnsi"/>
        </w:rPr>
      </w:pPr>
    </w:p>
    <w:p w14:paraId="25FB0B8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III.</w:t>
      </w:r>
      <w:r w:rsidRPr="00A30207">
        <w:rPr>
          <w:rFonts w:asciiTheme="minorHAnsi" w:hAnsiTheme="minorHAnsi" w:cstheme="minorHAnsi"/>
        </w:rPr>
        <w:tab/>
        <w:t>Vehicle Use</w:t>
      </w:r>
    </w:p>
    <w:p w14:paraId="2AF6F545" w14:textId="77777777" w:rsidR="00813F35" w:rsidRPr="00A30207" w:rsidRDefault="00813F35">
      <w:pPr>
        <w:pStyle w:val="BodyText"/>
        <w:rPr>
          <w:rFonts w:asciiTheme="minorHAnsi" w:hAnsiTheme="minorHAnsi" w:cstheme="minorHAnsi"/>
        </w:rPr>
      </w:pPr>
    </w:p>
    <w:p w14:paraId="5F2C11C2"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IV.</w:t>
      </w:r>
      <w:r w:rsidRPr="00A30207">
        <w:rPr>
          <w:rFonts w:asciiTheme="minorHAnsi" w:hAnsiTheme="minorHAnsi" w:cstheme="minorHAnsi"/>
        </w:rPr>
        <w:tab/>
        <w:t>Driver Selection</w:t>
      </w:r>
    </w:p>
    <w:p w14:paraId="38B23A6F" w14:textId="77777777" w:rsidR="00813F35" w:rsidRPr="00A30207" w:rsidRDefault="00813F35">
      <w:pPr>
        <w:pStyle w:val="BodyText"/>
        <w:rPr>
          <w:rFonts w:asciiTheme="minorHAnsi" w:hAnsiTheme="minorHAnsi" w:cstheme="minorHAnsi"/>
        </w:rPr>
      </w:pPr>
    </w:p>
    <w:p w14:paraId="287890F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w:t>
      </w:r>
      <w:r w:rsidRPr="00A30207">
        <w:rPr>
          <w:rFonts w:asciiTheme="minorHAnsi" w:hAnsiTheme="minorHAnsi" w:cstheme="minorHAnsi"/>
        </w:rPr>
        <w:tab/>
        <w:t>Accident Recordkeeping, Reporting and Analysis</w:t>
      </w:r>
    </w:p>
    <w:p w14:paraId="345D0E25" w14:textId="77777777" w:rsidR="00813F35" w:rsidRPr="00A30207" w:rsidRDefault="00813F35">
      <w:pPr>
        <w:pStyle w:val="BodyText"/>
        <w:rPr>
          <w:rFonts w:asciiTheme="minorHAnsi" w:hAnsiTheme="minorHAnsi" w:cstheme="minorHAnsi"/>
        </w:rPr>
      </w:pPr>
    </w:p>
    <w:p w14:paraId="70F47BC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w:t>
      </w:r>
      <w:r w:rsidRPr="00A30207">
        <w:rPr>
          <w:rFonts w:asciiTheme="minorHAnsi" w:hAnsiTheme="minorHAnsi" w:cstheme="minorHAnsi"/>
        </w:rPr>
        <w:tab/>
        <w:t>Employee Accident Reporting Procedure</w:t>
      </w:r>
    </w:p>
    <w:p w14:paraId="6E3E69EC" w14:textId="77777777" w:rsidR="00813F35" w:rsidRPr="00A30207" w:rsidRDefault="00813F35">
      <w:pPr>
        <w:pStyle w:val="BodyText"/>
        <w:rPr>
          <w:rFonts w:asciiTheme="minorHAnsi" w:hAnsiTheme="minorHAnsi" w:cstheme="minorHAnsi"/>
        </w:rPr>
      </w:pPr>
    </w:p>
    <w:p w14:paraId="6B7265B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VII.</w:t>
      </w:r>
      <w:r w:rsidRPr="00A30207">
        <w:rPr>
          <w:rFonts w:asciiTheme="minorHAnsi" w:hAnsiTheme="minorHAnsi" w:cstheme="minorHAnsi"/>
        </w:rPr>
        <w:tab/>
      </w:r>
      <w:r w:rsidR="00A57B69">
        <w:rPr>
          <w:rFonts w:asciiTheme="minorHAnsi" w:hAnsiTheme="minorHAnsi" w:cstheme="minorHAnsi"/>
        </w:rPr>
        <w:t>Tribal</w:t>
      </w:r>
      <w:r w:rsidRPr="00A30207">
        <w:rPr>
          <w:rFonts w:asciiTheme="minorHAnsi" w:hAnsiTheme="minorHAnsi" w:cstheme="minorHAnsi"/>
        </w:rPr>
        <w:t xml:space="preserve"> Accident Review Board</w:t>
      </w:r>
    </w:p>
    <w:p w14:paraId="1EB4F560" w14:textId="77777777" w:rsidR="00813F35" w:rsidRPr="00A30207" w:rsidRDefault="00813F35">
      <w:pPr>
        <w:pStyle w:val="BodyText"/>
        <w:rPr>
          <w:rFonts w:asciiTheme="minorHAnsi" w:hAnsiTheme="minorHAnsi" w:cstheme="minorHAnsi"/>
        </w:rPr>
      </w:pPr>
    </w:p>
    <w:p w14:paraId="1F3619E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VIII.</w:t>
      </w:r>
      <w:r w:rsidRPr="00A30207">
        <w:rPr>
          <w:rFonts w:asciiTheme="minorHAnsi" w:hAnsiTheme="minorHAnsi" w:cstheme="minorHAnsi"/>
        </w:rPr>
        <w:tab/>
        <w:t>Vehicle Selection, Inspection and Maintenance</w:t>
      </w:r>
    </w:p>
    <w:p w14:paraId="798C64F8" w14:textId="77777777" w:rsidR="00813F35" w:rsidRPr="00A30207" w:rsidRDefault="00813F35">
      <w:pPr>
        <w:pStyle w:val="BodyText"/>
        <w:rPr>
          <w:rFonts w:asciiTheme="minorHAnsi" w:hAnsiTheme="minorHAnsi" w:cstheme="minorHAnsi"/>
        </w:rPr>
      </w:pPr>
    </w:p>
    <w:p w14:paraId="1A0A64D3" w14:textId="77777777" w:rsidR="00813F35" w:rsidRPr="00A30207" w:rsidRDefault="00A12100">
      <w:pPr>
        <w:pStyle w:val="BodyText"/>
        <w:rPr>
          <w:rFonts w:asciiTheme="minorHAnsi" w:hAnsiTheme="minorHAnsi" w:cstheme="minorHAnsi"/>
        </w:rPr>
      </w:pPr>
      <w:r>
        <w:rPr>
          <w:rFonts w:asciiTheme="minorHAnsi" w:hAnsiTheme="minorHAnsi" w:cstheme="minorHAnsi"/>
        </w:rPr>
        <w:t>IX.</w:t>
      </w:r>
      <w:r>
        <w:rPr>
          <w:rFonts w:asciiTheme="minorHAnsi" w:hAnsiTheme="minorHAnsi" w:cstheme="minorHAnsi"/>
        </w:rPr>
        <w:tab/>
      </w:r>
      <w:r w:rsidR="00813F35" w:rsidRPr="00A30207">
        <w:rPr>
          <w:rFonts w:asciiTheme="minorHAnsi" w:hAnsiTheme="minorHAnsi" w:cstheme="minorHAnsi"/>
        </w:rPr>
        <w:t>Training</w:t>
      </w:r>
    </w:p>
    <w:p w14:paraId="1BCAA754" w14:textId="77777777" w:rsidR="00813F35" w:rsidRPr="00A30207" w:rsidRDefault="00813F35">
      <w:pPr>
        <w:pStyle w:val="BodyText"/>
        <w:rPr>
          <w:rFonts w:asciiTheme="minorHAnsi" w:hAnsiTheme="minorHAnsi" w:cstheme="minorHAnsi"/>
        </w:rPr>
      </w:pPr>
    </w:p>
    <w:p w14:paraId="48820F9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X.</w:t>
      </w:r>
      <w:r w:rsidRPr="00A30207">
        <w:rPr>
          <w:rFonts w:asciiTheme="minorHAnsi" w:hAnsiTheme="minorHAnsi" w:cstheme="minorHAnsi"/>
        </w:rPr>
        <w:tab/>
        <w:t>Driver Safety Regulations</w:t>
      </w:r>
    </w:p>
    <w:p w14:paraId="409CF809" w14:textId="77777777" w:rsidR="00813F35" w:rsidRPr="00A30207" w:rsidRDefault="00813F35">
      <w:pPr>
        <w:pStyle w:val="BodyText"/>
        <w:rPr>
          <w:rFonts w:asciiTheme="minorHAnsi" w:hAnsiTheme="minorHAnsi" w:cstheme="minorHAnsi"/>
        </w:rPr>
      </w:pPr>
    </w:p>
    <w:p w14:paraId="60E4457D" w14:textId="77777777" w:rsidR="00813F35" w:rsidRPr="00A30207" w:rsidRDefault="00813F35">
      <w:pPr>
        <w:pStyle w:val="BodyText"/>
        <w:rPr>
          <w:rFonts w:asciiTheme="minorHAnsi" w:hAnsiTheme="minorHAnsi" w:cstheme="minorHAnsi"/>
        </w:rPr>
      </w:pPr>
    </w:p>
    <w:p w14:paraId="304AAC8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rPr>
        <w:t>XI.</w:t>
      </w:r>
      <w:r w:rsidRPr="00A30207">
        <w:rPr>
          <w:rFonts w:asciiTheme="minorHAnsi" w:hAnsiTheme="minorHAnsi" w:cstheme="minorHAnsi"/>
          <w:b/>
        </w:rPr>
        <w:tab/>
        <w:t>APPENDIX</w:t>
      </w:r>
    </w:p>
    <w:p w14:paraId="3BCA2C0F" w14:textId="77777777" w:rsidR="00813F35" w:rsidRPr="00A30207" w:rsidRDefault="00813F35">
      <w:pPr>
        <w:pStyle w:val="BodyText"/>
        <w:rPr>
          <w:rFonts w:asciiTheme="minorHAnsi" w:hAnsiTheme="minorHAnsi" w:cstheme="minorHAnsi"/>
        </w:rPr>
      </w:pPr>
    </w:p>
    <w:p w14:paraId="560913F0"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rPr>
          <w:rFonts w:asciiTheme="minorHAnsi" w:hAnsiTheme="minorHAnsi" w:cstheme="minorHAnsi"/>
        </w:rPr>
      </w:pPr>
      <w:r w:rsidRPr="00A30207">
        <w:rPr>
          <w:rFonts w:asciiTheme="minorHAnsi" w:hAnsiTheme="minorHAnsi" w:cstheme="minorHAnsi"/>
        </w:rPr>
        <w:t>Vehicle Assignment Agreement</w:t>
      </w:r>
    </w:p>
    <w:p w14:paraId="354ECBE2"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2AF073F2"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 xml:space="preserve">Application Addendum </w:t>
      </w:r>
      <w:proofErr w:type="gramStart"/>
      <w:r w:rsidRPr="00A30207">
        <w:rPr>
          <w:rFonts w:asciiTheme="minorHAnsi" w:hAnsiTheme="minorHAnsi" w:cstheme="minorHAnsi"/>
        </w:rPr>
        <w:t>For</w:t>
      </w:r>
      <w:proofErr w:type="gramEnd"/>
      <w:r w:rsidRPr="00A30207">
        <w:rPr>
          <w:rFonts w:asciiTheme="minorHAnsi" w:hAnsiTheme="minorHAnsi" w:cstheme="minorHAnsi"/>
        </w:rPr>
        <w:t xml:space="preserve"> Employment Requiring Driving</w:t>
      </w:r>
    </w:p>
    <w:p w14:paraId="659CD265"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4C405178"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Guide For Preventable and Nonpreventable Accidents</w:t>
      </w:r>
    </w:p>
    <w:p w14:paraId="5A824E32"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53FEB9B1"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Vehicle Inspection Report</w:t>
      </w:r>
    </w:p>
    <w:p w14:paraId="6E2699DC" w14:textId="77777777" w:rsidR="00813F35" w:rsidRPr="00A30207" w:rsidRDefault="00813F35">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hanging="270"/>
        <w:jc w:val="both"/>
        <w:rPr>
          <w:rFonts w:asciiTheme="minorHAnsi" w:hAnsiTheme="minorHAnsi" w:cstheme="minorHAnsi"/>
        </w:rPr>
      </w:pPr>
      <w:r w:rsidRPr="00A30207">
        <w:rPr>
          <w:rFonts w:asciiTheme="minorHAnsi" w:hAnsiTheme="minorHAnsi" w:cstheme="minorHAnsi"/>
        </w:rPr>
        <w:tab/>
      </w:r>
    </w:p>
    <w:p w14:paraId="59E96F9A"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MOTOR VEHICLE SAFETY POLICY</w:t>
      </w:r>
      <w:r w:rsidR="00872148">
        <w:rPr>
          <w:rFonts w:asciiTheme="minorHAnsi" w:hAnsiTheme="minorHAnsi" w:cstheme="minorHAnsi"/>
          <w:b/>
          <w:u w:val="single"/>
        </w:rPr>
        <w:t xml:space="preserve"> – I.</w:t>
      </w:r>
    </w:p>
    <w:p w14:paraId="6B6B4953" w14:textId="77777777" w:rsidR="00813F35" w:rsidRPr="00A30207" w:rsidRDefault="00813F35">
      <w:pPr>
        <w:pStyle w:val="BodyText"/>
        <w:jc w:val="center"/>
        <w:rPr>
          <w:rFonts w:asciiTheme="minorHAnsi" w:hAnsiTheme="minorHAnsi" w:cstheme="minorHAnsi"/>
        </w:rPr>
      </w:pPr>
    </w:p>
    <w:p w14:paraId="0DE8E1F4" w14:textId="77777777" w:rsidR="00813F35" w:rsidRPr="00A30207" w:rsidRDefault="00872148">
      <w:pPr>
        <w:pStyle w:val="BodyText"/>
        <w:rPr>
          <w:rFonts w:asciiTheme="minorHAnsi" w:hAnsiTheme="minorHAnsi" w:cstheme="minorHAnsi"/>
        </w:rPr>
      </w:pPr>
      <w:r>
        <w:rPr>
          <w:rFonts w:asciiTheme="minorHAnsi" w:hAnsiTheme="minorHAnsi" w:cstheme="minorHAnsi"/>
        </w:rPr>
        <w:t>1</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Policy</w:t>
      </w:r>
    </w:p>
    <w:p w14:paraId="3A30F73A" w14:textId="77777777" w:rsidR="00813F35" w:rsidRPr="00A30207" w:rsidRDefault="00813F35">
      <w:pPr>
        <w:pStyle w:val="BodyText"/>
        <w:rPr>
          <w:rFonts w:asciiTheme="minorHAnsi" w:hAnsiTheme="minorHAnsi" w:cstheme="minorHAnsi"/>
        </w:rPr>
      </w:pPr>
    </w:p>
    <w:p w14:paraId="03893EA5" w14:textId="77777777" w:rsidR="0041556A" w:rsidRDefault="00A57B69">
      <w:pPr>
        <w:pStyle w:val="BodyText"/>
        <w:ind w:left="720" w:hanging="720"/>
        <w:rPr>
          <w:rFonts w:asciiTheme="minorHAnsi" w:hAnsiTheme="minorHAnsi" w:cstheme="minorHAnsi"/>
        </w:rPr>
      </w:pPr>
      <w:r>
        <w:rPr>
          <w:rFonts w:asciiTheme="minorHAnsi" w:hAnsiTheme="minorHAnsi" w:cstheme="minorHAnsi"/>
        </w:rPr>
        <w:tab/>
        <w:t>Many employees operate tribal</w:t>
      </w:r>
      <w:r w:rsidR="00813F35" w:rsidRPr="00A30207">
        <w:rPr>
          <w:rFonts w:asciiTheme="minorHAnsi" w:hAnsiTheme="minorHAnsi" w:cstheme="minorHAnsi"/>
        </w:rPr>
        <w:t xml:space="preserve"> owned, leased, rental or personal vehicles as part of their jobs.  Employees are expected to operate vehicles safely to prevent accidents which may result in injuries and property loss.  </w:t>
      </w:r>
    </w:p>
    <w:p w14:paraId="4334F9DC" w14:textId="77777777" w:rsidR="0041556A" w:rsidRDefault="0041556A" w:rsidP="0041556A">
      <w:pPr>
        <w:pStyle w:val="BodyText"/>
        <w:ind w:left="720"/>
        <w:rPr>
          <w:rFonts w:asciiTheme="minorHAnsi" w:hAnsiTheme="minorHAnsi" w:cstheme="minorHAnsi"/>
        </w:rPr>
      </w:pPr>
    </w:p>
    <w:p w14:paraId="6262566B" w14:textId="77777777" w:rsidR="00813F35" w:rsidRPr="00A30207" w:rsidRDefault="00813F35" w:rsidP="0041556A">
      <w:pPr>
        <w:pStyle w:val="BodyText"/>
        <w:ind w:left="720"/>
        <w:rPr>
          <w:rFonts w:asciiTheme="minorHAnsi" w:hAnsiTheme="minorHAnsi" w:cstheme="minorHAnsi"/>
        </w:rPr>
      </w:pPr>
      <w:r w:rsidRPr="00A30207">
        <w:rPr>
          <w:rFonts w:asciiTheme="minorHAnsi" w:hAnsiTheme="minorHAnsi" w:cstheme="minorHAnsi"/>
        </w:rPr>
        <w:t xml:space="preserve">It is the policy of </w:t>
      </w:r>
      <w:r w:rsidR="0023081B">
        <w:rPr>
          <w:rFonts w:asciiTheme="minorHAnsi" w:hAnsiTheme="minorHAnsi" w:cstheme="minorHAnsi"/>
        </w:rPr>
        <w:t xml:space="preserve">[TRIBAL ORGANIZATION] </w:t>
      </w:r>
      <w:r w:rsidRPr="00A30207">
        <w:rPr>
          <w:rFonts w:asciiTheme="minorHAnsi" w:hAnsiTheme="minorHAnsi" w:cstheme="minorHAnsi"/>
        </w:rPr>
        <w:t xml:space="preserve">to provide and maintain a safe working environment to protect our employees and the citizens of the communities where we conduct business from injury and property loss.  The </w:t>
      </w:r>
      <w:r w:rsidR="00A57B69">
        <w:rPr>
          <w:rFonts w:asciiTheme="minorHAnsi" w:hAnsiTheme="minorHAnsi" w:cstheme="minorHAnsi"/>
        </w:rPr>
        <w:t>tribe</w:t>
      </w:r>
      <w:r w:rsidRPr="00A30207">
        <w:rPr>
          <w:rFonts w:asciiTheme="minorHAnsi" w:hAnsiTheme="minorHAnsi" w:cstheme="minorHAnsi"/>
        </w:rPr>
        <w:t xml:space="preserve"> considers the use of automobiles part of the working environment.  The </w:t>
      </w:r>
      <w:r w:rsidR="0023081B">
        <w:rPr>
          <w:rFonts w:asciiTheme="minorHAnsi" w:hAnsiTheme="minorHAnsi" w:cstheme="minorHAnsi"/>
        </w:rPr>
        <w:t>[TRIBE NAME]</w:t>
      </w:r>
      <w:r w:rsidRPr="00A30207">
        <w:rPr>
          <w:rFonts w:asciiTheme="minorHAnsi" w:hAnsiTheme="minorHAnsi" w:cstheme="minorHAnsi"/>
        </w:rPr>
        <w:t xml:space="preserve"> is committed to promoting a heightened level of safety awareness and responsible driving behavior in its employees.  Our efforts and the commitment of employees will prevent vehicle accidents and reduce personal injury and property loss claims.  This program requires the full cooperation of each driver to operate their vehicle safely and to adhere to the responsibilities outlined in the Motor Vehicle Safety Program.  Elements of this program include:</w:t>
      </w:r>
    </w:p>
    <w:p w14:paraId="719A3D7B" w14:textId="77777777" w:rsidR="00813F35" w:rsidRPr="00A30207" w:rsidRDefault="00813F35">
      <w:pPr>
        <w:pStyle w:val="BodyText"/>
        <w:rPr>
          <w:rFonts w:asciiTheme="minorHAnsi" w:hAnsiTheme="minorHAnsi" w:cstheme="minorHAnsi"/>
        </w:rPr>
      </w:pPr>
    </w:p>
    <w:p w14:paraId="45358621"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Assigning responsibilities at all levels of employment.</w:t>
      </w:r>
    </w:p>
    <w:p w14:paraId="31676FF0"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use and insurance requirements.</w:t>
      </w:r>
    </w:p>
    <w:p w14:paraId="683E1CC2"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Employee driver's license checks and identification of </w:t>
      </w:r>
      <w:proofErr w:type="gramStart"/>
      <w:r w:rsidRPr="00A30207">
        <w:rPr>
          <w:rFonts w:asciiTheme="minorHAnsi" w:hAnsiTheme="minorHAnsi" w:cstheme="minorHAnsi"/>
        </w:rPr>
        <w:t>high risk</w:t>
      </w:r>
      <w:proofErr w:type="gramEnd"/>
      <w:r w:rsidRPr="00A30207">
        <w:rPr>
          <w:rFonts w:asciiTheme="minorHAnsi" w:hAnsiTheme="minorHAnsi" w:cstheme="minorHAnsi"/>
        </w:rPr>
        <w:t xml:space="preserve"> drivers.</w:t>
      </w:r>
    </w:p>
    <w:p w14:paraId="31E21EC3"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Accident reporting and investigation.</w:t>
      </w:r>
    </w:p>
    <w:p w14:paraId="4AC2E1FA" w14:textId="77777777" w:rsidR="00813F35" w:rsidRPr="00A30207" w:rsidRDefault="00A57B69"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Tribal</w:t>
      </w:r>
      <w:r w:rsidR="00813F35" w:rsidRPr="00A30207">
        <w:rPr>
          <w:rFonts w:asciiTheme="minorHAnsi" w:hAnsiTheme="minorHAnsi" w:cstheme="minorHAnsi"/>
        </w:rPr>
        <w:t xml:space="preserve"> Accident Review Board.</w:t>
      </w:r>
    </w:p>
    <w:p w14:paraId="31640412"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selection and maintenance.</w:t>
      </w:r>
    </w:p>
    <w:p w14:paraId="64FCEE9E"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Training standards.</w:t>
      </w:r>
    </w:p>
    <w:p w14:paraId="565B198F"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Safety regulations.</w:t>
      </w:r>
    </w:p>
    <w:p w14:paraId="7FF06DF1" w14:textId="77777777" w:rsidR="00813F35" w:rsidRPr="00A30207" w:rsidRDefault="00813F35" w:rsidP="00A30207">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45B6C570" w14:textId="77777777" w:rsidR="00813F35" w:rsidRPr="00A30207" w:rsidRDefault="00872148">
      <w:pPr>
        <w:pStyle w:val="BodyText"/>
        <w:rPr>
          <w:rFonts w:asciiTheme="minorHAnsi" w:hAnsiTheme="minorHAnsi" w:cstheme="minorHAnsi"/>
        </w:rPr>
      </w:pPr>
      <w:r>
        <w:rPr>
          <w:rFonts w:asciiTheme="minorHAnsi" w:hAnsiTheme="minorHAnsi" w:cstheme="minorHAnsi"/>
        </w:rPr>
        <w:t>2</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Responsibility</w:t>
      </w:r>
    </w:p>
    <w:p w14:paraId="0FC14284" w14:textId="77777777" w:rsidR="00813F35" w:rsidRPr="00A30207" w:rsidRDefault="00813F35">
      <w:pPr>
        <w:pStyle w:val="BodyText"/>
        <w:rPr>
          <w:rFonts w:asciiTheme="minorHAnsi" w:hAnsiTheme="minorHAnsi" w:cstheme="minorHAnsi"/>
        </w:rPr>
      </w:pPr>
    </w:p>
    <w:p w14:paraId="042179DB" w14:textId="77777777" w:rsidR="00E2756B"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Management is responsible for successful implementation and on-going execution of this program. </w:t>
      </w:r>
      <w:r w:rsidR="00E2756B">
        <w:rPr>
          <w:rFonts w:asciiTheme="minorHAnsi" w:hAnsiTheme="minorHAnsi" w:cstheme="minorHAnsi"/>
        </w:rPr>
        <w:t xml:space="preserve"> The [INSERT TITLE] is directing the Fleet Safety Program.</w:t>
      </w:r>
    </w:p>
    <w:p w14:paraId="134C6701" w14:textId="77777777" w:rsidR="00E2756B" w:rsidRDefault="00E2756B" w:rsidP="00E2756B">
      <w:pPr>
        <w:pStyle w:val="BodyText"/>
        <w:ind w:left="720"/>
        <w:rPr>
          <w:rFonts w:asciiTheme="minorHAnsi" w:hAnsiTheme="minorHAnsi" w:cstheme="minorHAnsi"/>
        </w:rPr>
      </w:pPr>
    </w:p>
    <w:p w14:paraId="75185DCA" w14:textId="77777777" w:rsidR="00813F35" w:rsidRPr="00A30207" w:rsidRDefault="00E2756B" w:rsidP="00E2756B">
      <w:pPr>
        <w:pStyle w:val="BodyText"/>
        <w:ind w:left="720"/>
        <w:rPr>
          <w:rFonts w:asciiTheme="minorHAnsi" w:hAnsiTheme="minorHAnsi" w:cstheme="minorHAnsi"/>
        </w:rPr>
      </w:pPr>
      <w:r>
        <w:rPr>
          <w:rFonts w:asciiTheme="minorHAnsi" w:hAnsiTheme="minorHAnsi" w:cstheme="minorHAnsi"/>
        </w:rPr>
        <w:t>[INSERT TITLE]</w:t>
      </w:r>
      <w:r w:rsidR="00813F35" w:rsidRPr="00A30207">
        <w:rPr>
          <w:rFonts w:asciiTheme="minorHAnsi" w:hAnsiTheme="minorHAnsi" w:cstheme="minorHAnsi"/>
        </w:rPr>
        <w:t xml:space="preserve"> </w:t>
      </w:r>
      <w:r>
        <w:rPr>
          <w:rFonts w:asciiTheme="minorHAnsi" w:hAnsiTheme="minorHAnsi" w:cstheme="minorHAnsi"/>
        </w:rPr>
        <w:t>will be directed to implement and enforce all aspects of this written program</w:t>
      </w:r>
      <w:r w:rsidR="0023081B">
        <w:rPr>
          <w:rFonts w:asciiTheme="minorHAnsi" w:hAnsiTheme="minorHAnsi" w:cstheme="minorHAnsi"/>
        </w:rPr>
        <w:t>, overseeing vehicle maintenance, safety material development, investigating accidents and implementing corrective action, and maintaining appropriate records</w:t>
      </w:r>
      <w:r>
        <w:rPr>
          <w:rFonts w:asciiTheme="minorHAnsi" w:hAnsiTheme="minorHAnsi" w:cstheme="minorHAnsi"/>
        </w:rPr>
        <w:t>. E</w:t>
      </w:r>
      <w:r w:rsidR="00813F35" w:rsidRPr="00A30207">
        <w:rPr>
          <w:rFonts w:asciiTheme="minorHAnsi" w:hAnsiTheme="minorHAnsi" w:cstheme="minorHAnsi"/>
        </w:rPr>
        <w:t>mployees</w:t>
      </w:r>
      <w:r>
        <w:rPr>
          <w:rFonts w:asciiTheme="minorHAnsi" w:hAnsiTheme="minorHAnsi" w:cstheme="minorHAnsi"/>
        </w:rPr>
        <w:t>/assigned drivers</w:t>
      </w:r>
      <w:r w:rsidR="00813F35" w:rsidRPr="00A30207">
        <w:rPr>
          <w:rFonts w:asciiTheme="minorHAnsi" w:hAnsiTheme="minorHAnsi" w:cstheme="minorHAnsi"/>
        </w:rPr>
        <w:t xml:space="preserve"> are responsible for meeting and maintaining the standards set forth in this program.</w:t>
      </w:r>
    </w:p>
    <w:p w14:paraId="42D2F2B6" w14:textId="77777777" w:rsidR="00813F35" w:rsidRPr="00A30207" w:rsidRDefault="00813F35">
      <w:pPr>
        <w:pStyle w:val="BodyText"/>
        <w:rPr>
          <w:rFonts w:asciiTheme="minorHAnsi" w:hAnsiTheme="minorHAnsi" w:cstheme="minorHAnsi"/>
        </w:rPr>
      </w:pPr>
    </w:p>
    <w:p w14:paraId="31B6125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Scope</w:t>
      </w:r>
    </w:p>
    <w:p w14:paraId="30EABF31" w14:textId="77777777" w:rsidR="00813F35" w:rsidRPr="00A30207" w:rsidRDefault="00813F35">
      <w:pPr>
        <w:pStyle w:val="BodyText"/>
        <w:rPr>
          <w:rFonts w:asciiTheme="minorHAnsi" w:hAnsiTheme="minorHAnsi" w:cstheme="minorHAnsi"/>
        </w:rPr>
      </w:pPr>
    </w:p>
    <w:p w14:paraId="38B592FE"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This policy applies to employees who operate vehicles on </w:t>
      </w:r>
      <w:r w:rsidR="00A57B69">
        <w:rPr>
          <w:rFonts w:asciiTheme="minorHAnsi" w:hAnsiTheme="minorHAnsi" w:cstheme="minorHAnsi"/>
        </w:rPr>
        <w:t>tribal</w:t>
      </w:r>
      <w:r w:rsidRPr="00A30207">
        <w:rPr>
          <w:rFonts w:asciiTheme="minorHAnsi" w:hAnsiTheme="minorHAnsi" w:cstheme="minorHAnsi"/>
        </w:rPr>
        <w:t xml:space="preserve"> business and will be reviewed by managers and supervisors to ensure full implementation and compliance.</w:t>
      </w:r>
    </w:p>
    <w:p w14:paraId="28D4EC19"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ORGANIZATION AND RESPONSIBILITIES</w:t>
      </w:r>
      <w:r w:rsidR="00872148">
        <w:rPr>
          <w:rFonts w:asciiTheme="minorHAnsi" w:hAnsiTheme="minorHAnsi" w:cstheme="minorHAnsi"/>
          <w:b/>
          <w:u w:val="single"/>
        </w:rPr>
        <w:t xml:space="preserve"> – II.</w:t>
      </w:r>
    </w:p>
    <w:p w14:paraId="0B723C0C" w14:textId="77777777" w:rsidR="00813F35" w:rsidRPr="00A30207" w:rsidRDefault="00813F35">
      <w:pPr>
        <w:pStyle w:val="BodyText"/>
        <w:jc w:val="center"/>
        <w:rPr>
          <w:rFonts w:asciiTheme="minorHAnsi" w:hAnsiTheme="minorHAnsi" w:cstheme="minorHAnsi"/>
        </w:rPr>
      </w:pPr>
    </w:p>
    <w:p w14:paraId="38765E58" w14:textId="54585EE5"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00AD1898">
        <w:rPr>
          <w:rFonts w:asciiTheme="minorHAnsi" w:hAnsiTheme="minorHAnsi" w:cstheme="minorHAnsi"/>
        </w:rPr>
        <w:t xml:space="preserve">Program </w:t>
      </w:r>
      <w:proofErr w:type="spellStart"/>
      <w:r w:rsidR="00AD1898">
        <w:rPr>
          <w:rFonts w:asciiTheme="minorHAnsi" w:hAnsiTheme="minorHAnsi" w:cstheme="minorHAnsi"/>
        </w:rPr>
        <w:t>Adminstrator</w:t>
      </w:r>
      <w:proofErr w:type="spellEnd"/>
      <w:r w:rsidRPr="00A30207">
        <w:rPr>
          <w:rFonts w:asciiTheme="minorHAnsi" w:hAnsiTheme="minorHAnsi" w:cstheme="minorHAnsi"/>
        </w:rPr>
        <w:t>:</w:t>
      </w:r>
    </w:p>
    <w:p w14:paraId="300E2279" w14:textId="77777777" w:rsidR="00813F35" w:rsidRPr="00A30207" w:rsidRDefault="00813F35">
      <w:pPr>
        <w:pStyle w:val="BodyText"/>
        <w:rPr>
          <w:rFonts w:asciiTheme="minorHAnsi" w:hAnsiTheme="minorHAnsi" w:cstheme="minorHAnsi"/>
        </w:rPr>
      </w:pPr>
    </w:p>
    <w:p w14:paraId="294D40E5" w14:textId="00BAE9A7" w:rsidR="00813F35" w:rsidRDefault="00813F35" w:rsidP="00AD1898">
      <w:pPr>
        <w:pStyle w:val="BodyText"/>
        <w:numPr>
          <w:ilvl w:val="0"/>
          <w:numId w:val="18"/>
        </w:numPr>
        <w:ind w:left="1080"/>
        <w:rPr>
          <w:rFonts w:asciiTheme="minorHAnsi" w:hAnsiTheme="minorHAnsi" w:cstheme="minorHAnsi"/>
        </w:rPr>
      </w:pPr>
      <w:r w:rsidRPr="00A30207">
        <w:rPr>
          <w:rFonts w:asciiTheme="minorHAnsi" w:hAnsiTheme="minorHAnsi" w:cstheme="minorHAnsi"/>
        </w:rPr>
        <w:t xml:space="preserve">The </w:t>
      </w:r>
      <w:r w:rsidR="00A30207">
        <w:rPr>
          <w:rFonts w:asciiTheme="minorHAnsi" w:hAnsiTheme="minorHAnsi" w:cstheme="minorHAnsi"/>
        </w:rPr>
        <w:t>[</w:t>
      </w:r>
      <w:r w:rsidR="0023081B">
        <w:rPr>
          <w:rFonts w:asciiTheme="minorHAnsi" w:hAnsiTheme="minorHAnsi" w:cstheme="minorHAnsi"/>
        </w:rPr>
        <w:t>TITLE</w:t>
      </w:r>
      <w:r w:rsidR="003D2141" w:rsidRPr="00A30207">
        <w:rPr>
          <w:rFonts w:asciiTheme="minorHAnsi" w:hAnsiTheme="minorHAnsi" w:cstheme="minorHAnsi"/>
        </w:rPr>
        <w:t>]</w:t>
      </w:r>
      <w:r w:rsidRPr="00A30207">
        <w:rPr>
          <w:rFonts w:asciiTheme="minorHAnsi" w:hAnsiTheme="minorHAnsi" w:cstheme="minorHAnsi"/>
        </w:rPr>
        <w:t xml:space="preserve"> is responsible for directing </w:t>
      </w:r>
      <w:r w:rsidR="00AD1898">
        <w:rPr>
          <w:rFonts w:asciiTheme="minorHAnsi" w:hAnsiTheme="minorHAnsi" w:cstheme="minorHAnsi"/>
        </w:rPr>
        <w:t>the</w:t>
      </w:r>
      <w:r w:rsidRPr="00A30207">
        <w:rPr>
          <w:rFonts w:asciiTheme="minorHAnsi" w:hAnsiTheme="minorHAnsi" w:cstheme="minorHAnsi"/>
        </w:rPr>
        <w:t xml:space="preserve"> vehicle safety program.</w:t>
      </w:r>
    </w:p>
    <w:p w14:paraId="16E4145A" w14:textId="7D3208DF"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 xml:space="preserve">Qualify drivers to ensure </w:t>
      </w:r>
      <w:proofErr w:type="gramStart"/>
      <w:r>
        <w:rPr>
          <w:rFonts w:asciiTheme="minorHAnsi" w:hAnsiTheme="minorHAnsi" w:cstheme="minorHAnsi"/>
        </w:rPr>
        <w:t>they  meet</w:t>
      </w:r>
      <w:proofErr w:type="gramEnd"/>
      <w:r>
        <w:rPr>
          <w:rFonts w:asciiTheme="minorHAnsi" w:hAnsiTheme="minorHAnsi" w:cstheme="minorHAnsi"/>
        </w:rPr>
        <w:t xml:space="preserve"> the standards set forth in this program</w:t>
      </w:r>
    </w:p>
    <w:p w14:paraId="512DFF36" w14:textId="45318AEB"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Ensure training is administered, to include vehicle inspections, driver safety, accident reporting, and monthly safety topics.</w:t>
      </w:r>
    </w:p>
    <w:p w14:paraId="18AB2B0C" w14:textId="54797246"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Implementing maintenance program for all vehicles</w:t>
      </w:r>
    </w:p>
    <w:p w14:paraId="22A070AC" w14:textId="518C0A94" w:rsidR="00AD1898" w:rsidRPr="00A30207"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 xml:space="preserve">Review accident </w:t>
      </w:r>
      <w:r w:rsidR="004B36C8">
        <w:rPr>
          <w:rFonts w:asciiTheme="minorHAnsi" w:hAnsiTheme="minorHAnsi" w:cstheme="minorHAnsi"/>
        </w:rPr>
        <w:t xml:space="preserve">investigations and implement corrective </w:t>
      </w:r>
      <w:proofErr w:type="gramStart"/>
      <w:r w:rsidR="004B36C8">
        <w:rPr>
          <w:rFonts w:asciiTheme="minorHAnsi" w:hAnsiTheme="minorHAnsi" w:cstheme="minorHAnsi"/>
        </w:rPr>
        <w:t>action</w:t>
      </w:r>
      <w:proofErr w:type="gramEnd"/>
    </w:p>
    <w:p w14:paraId="13BF48DE" w14:textId="77777777" w:rsidR="00813F35" w:rsidRPr="00A30207" w:rsidRDefault="00813F35">
      <w:pPr>
        <w:pStyle w:val="BodyText"/>
        <w:rPr>
          <w:rFonts w:asciiTheme="minorHAnsi" w:hAnsiTheme="minorHAnsi" w:cstheme="minorHAnsi"/>
        </w:rPr>
      </w:pPr>
    </w:p>
    <w:p w14:paraId="2C5B1E8D" w14:textId="544EADDD"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00855DD6" w:rsidRPr="00855DD6">
        <w:rPr>
          <w:rFonts w:asciiTheme="minorHAnsi" w:hAnsiTheme="minorHAnsi" w:cstheme="minorHAnsi"/>
          <w:u w:val="single"/>
        </w:rPr>
        <w:t xml:space="preserve">Senior </w:t>
      </w:r>
      <w:r w:rsidRPr="00A30207">
        <w:rPr>
          <w:rFonts w:asciiTheme="minorHAnsi" w:hAnsiTheme="minorHAnsi" w:cstheme="minorHAnsi"/>
          <w:u w:val="single"/>
        </w:rPr>
        <w:t>Management will</w:t>
      </w:r>
      <w:r w:rsidRPr="00A30207">
        <w:rPr>
          <w:rFonts w:asciiTheme="minorHAnsi" w:hAnsiTheme="minorHAnsi" w:cstheme="minorHAnsi"/>
        </w:rPr>
        <w:t>:</w:t>
      </w:r>
    </w:p>
    <w:p w14:paraId="3EAFE003" w14:textId="77777777" w:rsidR="00813F35" w:rsidRPr="00A30207" w:rsidRDefault="00813F35">
      <w:pPr>
        <w:pStyle w:val="BodyText"/>
        <w:rPr>
          <w:rFonts w:asciiTheme="minorHAnsi" w:hAnsiTheme="minorHAnsi" w:cstheme="minorHAnsi"/>
        </w:rPr>
      </w:pPr>
    </w:p>
    <w:p w14:paraId="6439FD6D" w14:textId="1FBC18AA" w:rsidR="00855DD6" w:rsidRDefault="00813F35" w:rsidP="00855DD6">
      <w:pPr>
        <w:pStyle w:val="BodyText"/>
        <w:numPr>
          <w:ilvl w:val="0"/>
          <w:numId w:val="1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 xml:space="preserve">Establish </w:t>
      </w:r>
      <w:r w:rsidR="00855DD6">
        <w:rPr>
          <w:rFonts w:asciiTheme="minorHAnsi" w:hAnsiTheme="minorHAnsi" w:cstheme="minorHAnsi"/>
        </w:rPr>
        <w:t xml:space="preserve">annual safety performance goals and </w:t>
      </w:r>
      <w:proofErr w:type="gramStart"/>
      <w:r w:rsidR="00855DD6">
        <w:rPr>
          <w:rFonts w:asciiTheme="minorHAnsi" w:hAnsiTheme="minorHAnsi" w:cstheme="minorHAnsi"/>
        </w:rPr>
        <w:t>objectives</w:t>
      </w:r>
      <w:proofErr w:type="gramEnd"/>
    </w:p>
    <w:p w14:paraId="0974BE27" w14:textId="0BAA917C" w:rsidR="00813F35" w:rsidRDefault="00813F35" w:rsidP="00855DD6">
      <w:pPr>
        <w:pStyle w:val="BodyText"/>
        <w:numPr>
          <w:ilvl w:val="0"/>
          <w:numId w:val="1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roofErr w:type="gramStart"/>
      <w:r w:rsidRPr="00A30207">
        <w:rPr>
          <w:rFonts w:asciiTheme="minorHAnsi" w:hAnsiTheme="minorHAnsi" w:cstheme="minorHAnsi"/>
        </w:rPr>
        <w:t>Provide assistance</w:t>
      </w:r>
      <w:proofErr w:type="gramEnd"/>
      <w:r w:rsidRPr="00A30207">
        <w:rPr>
          <w:rFonts w:asciiTheme="minorHAnsi" w:hAnsiTheme="minorHAnsi" w:cstheme="minorHAnsi"/>
        </w:rPr>
        <w:t xml:space="preserve"> and the resources necessary to</w:t>
      </w:r>
      <w:r w:rsidR="00855DD6">
        <w:rPr>
          <w:rFonts w:asciiTheme="minorHAnsi" w:hAnsiTheme="minorHAnsi" w:cstheme="minorHAnsi"/>
        </w:rPr>
        <w:t xml:space="preserve"> develop,</w:t>
      </w:r>
      <w:r w:rsidRPr="00A30207">
        <w:rPr>
          <w:rFonts w:asciiTheme="minorHAnsi" w:hAnsiTheme="minorHAnsi" w:cstheme="minorHAnsi"/>
        </w:rPr>
        <w:t xml:space="preserve"> implement and m</w:t>
      </w:r>
      <w:r w:rsidR="00855DD6">
        <w:rPr>
          <w:rFonts w:asciiTheme="minorHAnsi" w:hAnsiTheme="minorHAnsi" w:cstheme="minorHAnsi"/>
        </w:rPr>
        <w:t>onitor and improve</w:t>
      </w:r>
      <w:r w:rsidRPr="00A30207">
        <w:rPr>
          <w:rFonts w:asciiTheme="minorHAnsi" w:hAnsiTheme="minorHAnsi" w:cstheme="minorHAnsi"/>
        </w:rPr>
        <w:t xml:space="preserve"> the </w:t>
      </w:r>
      <w:r w:rsidR="00855DD6">
        <w:rPr>
          <w:rFonts w:asciiTheme="minorHAnsi" w:hAnsiTheme="minorHAnsi" w:cstheme="minorHAnsi"/>
        </w:rPr>
        <w:t xml:space="preserve">fleet safety </w:t>
      </w:r>
      <w:r w:rsidRPr="00A30207">
        <w:rPr>
          <w:rFonts w:asciiTheme="minorHAnsi" w:hAnsiTheme="minorHAnsi" w:cstheme="minorHAnsi"/>
        </w:rPr>
        <w:t>program.</w:t>
      </w:r>
    </w:p>
    <w:p w14:paraId="299C0B67" w14:textId="4F713BE6" w:rsidR="00855DD6" w:rsidRPr="00A30207" w:rsidRDefault="00855DD6" w:rsidP="00855DD6">
      <w:pPr>
        <w:pStyle w:val="BodyText"/>
        <w:numPr>
          <w:ilvl w:val="0"/>
          <w:numId w:val="1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Participate in the investigation of </w:t>
      </w:r>
      <w:proofErr w:type="gramStart"/>
      <w:r>
        <w:rPr>
          <w:rFonts w:asciiTheme="minorHAnsi" w:hAnsiTheme="minorHAnsi" w:cstheme="minorHAnsi"/>
        </w:rPr>
        <w:t>accidents</w:t>
      </w:r>
      <w:proofErr w:type="gramEnd"/>
    </w:p>
    <w:p w14:paraId="5EAF9577"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105D20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Supervisors will</w:t>
      </w:r>
      <w:r w:rsidRPr="00A30207">
        <w:rPr>
          <w:rFonts w:asciiTheme="minorHAnsi" w:hAnsiTheme="minorHAnsi" w:cstheme="minorHAnsi"/>
        </w:rPr>
        <w:t>:</w:t>
      </w:r>
    </w:p>
    <w:p w14:paraId="2756D0DA" w14:textId="77777777" w:rsidR="00813F35" w:rsidRPr="00A30207" w:rsidRDefault="00813F35">
      <w:pPr>
        <w:pStyle w:val="BodyText"/>
        <w:rPr>
          <w:rFonts w:asciiTheme="minorHAnsi" w:hAnsiTheme="minorHAnsi" w:cstheme="minorHAnsi"/>
        </w:rPr>
      </w:pPr>
    </w:p>
    <w:p w14:paraId="1376A74D" w14:textId="49FCDF4F" w:rsidR="007856F1" w:rsidRDefault="00813F35" w:rsidP="007856F1">
      <w:pPr>
        <w:pStyle w:val="BodyText"/>
        <w:numPr>
          <w:ilvl w:val="0"/>
          <w:numId w:val="2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 xml:space="preserve">Investigate and report all accidents involving a motor vehicle used in performing </w:t>
      </w:r>
      <w:r w:rsidR="00A57B69">
        <w:rPr>
          <w:rFonts w:asciiTheme="minorHAnsi" w:hAnsiTheme="minorHAnsi" w:cstheme="minorHAnsi"/>
        </w:rPr>
        <w:t>tribal</w:t>
      </w:r>
      <w:r w:rsidRPr="00A30207">
        <w:rPr>
          <w:rFonts w:asciiTheme="minorHAnsi" w:hAnsiTheme="minorHAnsi" w:cstheme="minorHAnsi"/>
        </w:rPr>
        <w:t xml:space="preserve"> business.  Forward all accident reports to the Vehicle Safety Coordinator.</w:t>
      </w:r>
    </w:p>
    <w:p w14:paraId="6C3A845E" w14:textId="77777777" w:rsidR="007856F1" w:rsidRDefault="00813F35" w:rsidP="007856F1">
      <w:pPr>
        <w:pStyle w:val="BodyText"/>
        <w:numPr>
          <w:ilvl w:val="0"/>
          <w:numId w:val="2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7856F1">
        <w:rPr>
          <w:rFonts w:asciiTheme="minorHAnsi" w:hAnsiTheme="minorHAnsi" w:cstheme="minorHAnsi"/>
        </w:rPr>
        <w:t>Be responsible for taking appropriate action to manage high risk drivers as defined by this program.</w:t>
      </w:r>
    </w:p>
    <w:p w14:paraId="374707B8" w14:textId="1BF4F7B2" w:rsidR="007856F1" w:rsidRDefault="007856F1" w:rsidP="007856F1">
      <w:pPr>
        <w:pStyle w:val="BodyText"/>
        <w:numPr>
          <w:ilvl w:val="0"/>
          <w:numId w:val="2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7856F1">
        <w:rPr>
          <w:rFonts w:asciiTheme="minorHAnsi" w:hAnsiTheme="minorHAnsi" w:cstheme="minorHAnsi"/>
        </w:rPr>
        <w:t>Ensure all drivers successfully complete assigned</w:t>
      </w:r>
      <w:r w:rsidR="00813F35" w:rsidRPr="007856F1">
        <w:rPr>
          <w:rFonts w:asciiTheme="minorHAnsi" w:hAnsiTheme="minorHAnsi" w:cstheme="minorHAnsi"/>
        </w:rPr>
        <w:t xml:space="preserve"> training either internally or through external </w:t>
      </w:r>
      <w:proofErr w:type="gramStart"/>
      <w:r w:rsidR="00813F35" w:rsidRPr="007856F1">
        <w:rPr>
          <w:rFonts w:asciiTheme="minorHAnsi" w:hAnsiTheme="minorHAnsi" w:cstheme="minorHAnsi"/>
        </w:rPr>
        <w:t>means</w:t>
      </w:r>
      <w:proofErr w:type="gramEnd"/>
    </w:p>
    <w:p w14:paraId="1FCF30B9" w14:textId="4CB09497" w:rsidR="007856F1" w:rsidRPr="007856F1" w:rsidRDefault="007856F1" w:rsidP="007856F1">
      <w:pPr>
        <w:pStyle w:val="BodyText"/>
        <w:numPr>
          <w:ilvl w:val="0"/>
          <w:numId w:val="2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Maintain appropriate </w:t>
      </w:r>
      <w:proofErr w:type="gramStart"/>
      <w:r>
        <w:rPr>
          <w:rFonts w:asciiTheme="minorHAnsi" w:hAnsiTheme="minorHAnsi" w:cstheme="minorHAnsi"/>
        </w:rPr>
        <w:t>records</w:t>
      </w:r>
      <w:proofErr w:type="gramEnd"/>
    </w:p>
    <w:p w14:paraId="612094CE" w14:textId="77777777" w:rsidR="007856F1" w:rsidRPr="00A30207" w:rsidRDefault="007856F1" w:rsidP="007856F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p>
    <w:p w14:paraId="3D29993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7FE87E04" w14:textId="5E1C646D"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00171828">
        <w:rPr>
          <w:rFonts w:asciiTheme="minorHAnsi" w:hAnsiTheme="minorHAnsi" w:cstheme="minorHAnsi"/>
          <w:u w:val="single"/>
        </w:rPr>
        <w:t>Safety Coordinator will:</w:t>
      </w:r>
    </w:p>
    <w:p w14:paraId="15375CE3" w14:textId="77777777" w:rsidR="00813F35" w:rsidRPr="00A30207" w:rsidRDefault="00813F35">
      <w:pPr>
        <w:pStyle w:val="BodyText"/>
        <w:rPr>
          <w:rFonts w:asciiTheme="minorHAnsi" w:hAnsiTheme="minorHAnsi" w:cstheme="minorHAnsi"/>
        </w:rPr>
      </w:pPr>
    </w:p>
    <w:p w14:paraId="2E78F40B" w14:textId="3A5E9F3B" w:rsidR="00171828" w:rsidRDefault="00171828" w:rsidP="00171828">
      <w:pPr>
        <w:pStyle w:val="BodyText"/>
        <w:numPr>
          <w:ilvl w:val="0"/>
          <w:numId w:val="21"/>
        </w:num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 xml:space="preserve">Work with the Program Administrator in selecting and assigning appropriate driver training </w:t>
      </w:r>
      <w:proofErr w:type="gramStart"/>
      <w:r>
        <w:rPr>
          <w:rFonts w:asciiTheme="minorHAnsi" w:hAnsiTheme="minorHAnsi" w:cstheme="minorHAnsi"/>
        </w:rPr>
        <w:t>classes</w:t>
      </w:r>
      <w:proofErr w:type="gramEnd"/>
    </w:p>
    <w:p w14:paraId="035225E9" w14:textId="77777777" w:rsidR="00171828" w:rsidRDefault="00813F35" w:rsidP="00171828">
      <w:pPr>
        <w:pStyle w:val="BodyText"/>
        <w:numPr>
          <w:ilvl w:val="0"/>
          <w:numId w:val="21"/>
        </w:num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Issue periodic reports of losses for the </w:t>
      </w:r>
      <w:r w:rsidR="00E2756B">
        <w:rPr>
          <w:rFonts w:asciiTheme="minorHAnsi" w:hAnsiTheme="minorHAnsi" w:cstheme="minorHAnsi"/>
        </w:rPr>
        <w:t>[TITLE]</w:t>
      </w:r>
      <w:r w:rsidRPr="00A30207">
        <w:rPr>
          <w:rFonts w:asciiTheme="minorHAnsi" w:hAnsiTheme="minorHAnsi" w:cstheme="minorHAnsi"/>
        </w:rPr>
        <w:t>'s review.</w:t>
      </w:r>
    </w:p>
    <w:p w14:paraId="42197A12" w14:textId="77777777" w:rsidR="00171828" w:rsidRDefault="00813F35" w:rsidP="00171828">
      <w:pPr>
        <w:pStyle w:val="BodyText"/>
        <w:numPr>
          <w:ilvl w:val="0"/>
          <w:numId w:val="21"/>
        </w:num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171828">
        <w:rPr>
          <w:rFonts w:asciiTheme="minorHAnsi" w:hAnsiTheme="minorHAnsi" w:cstheme="minorHAnsi"/>
        </w:rPr>
        <w:t xml:space="preserve">Review motor vehicle accident reports as part of the </w:t>
      </w:r>
      <w:r w:rsidR="00A57B69" w:rsidRPr="00171828">
        <w:rPr>
          <w:rFonts w:asciiTheme="minorHAnsi" w:hAnsiTheme="minorHAnsi" w:cstheme="minorHAnsi"/>
        </w:rPr>
        <w:t>Tribal</w:t>
      </w:r>
      <w:r w:rsidRPr="00171828">
        <w:rPr>
          <w:rFonts w:asciiTheme="minorHAnsi" w:hAnsiTheme="minorHAnsi" w:cstheme="minorHAnsi"/>
        </w:rPr>
        <w:t xml:space="preserve"> Accident Review Board.</w:t>
      </w:r>
    </w:p>
    <w:p w14:paraId="1CFA962A" w14:textId="75791B4E" w:rsidR="00813F35" w:rsidRPr="00171828" w:rsidRDefault="00813F35" w:rsidP="00171828">
      <w:pPr>
        <w:pStyle w:val="BodyText"/>
        <w:numPr>
          <w:ilvl w:val="0"/>
          <w:numId w:val="21"/>
        </w:num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171828">
        <w:rPr>
          <w:rFonts w:asciiTheme="minorHAnsi" w:hAnsiTheme="minorHAnsi" w:cstheme="minorHAnsi"/>
        </w:rPr>
        <w:t xml:space="preserve">Revise and distribute changes to the Motor Vehicle Safety Program to managers, </w:t>
      </w:r>
      <w:proofErr w:type="gramStart"/>
      <w:r w:rsidRPr="00171828">
        <w:rPr>
          <w:rFonts w:asciiTheme="minorHAnsi" w:hAnsiTheme="minorHAnsi" w:cstheme="minorHAnsi"/>
        </w:rPr>
        <w:t>supervisors</w:t>
      </w:r>
      <w:proofErr w:type="gramEnd"/>
      <w:r w:rsidRPr="00171828">
        <w:rPr>
          <w:rFonts w:asciiTheme="minorHAnsi" w:hAnsiTheme="minorHAnsi" w:cstheme="minorHAnsi"/>
        </w:rPr>
        <w:t xml:space="preserve"> and drivers as necessary.</w:t>
      </w:r>
    </w:p>
    <w:p w14:paraId="545F7E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D.</w:t>
      </w:r>
      <w:r w:rsidRPr="00A30207">
        <w:rPr>
          <w:rFonts w:asciiTheme="minorHAnsi" w:hAnsiTheme="minorHAnsi" w:cstheme="minorHAnsi"/>
        </w:rPr>
        <w:tab/>
        <w:t>Maintain appropriate records.</w:t>
      </w:r>
    </w:p>
    <w:p w14:paraId="6E88E6BC" w14:textId="77777777" w:rsidR="00813F35" w:rsidRPr="00A30207" w:rsidRDefault="00813F35">
      <w:pPr>
        <w:pStyle w:val="BodyText"/>
        <w:rPr>
          <w:rFonts w:asciiTheme="minorHAnsi" w:hAnsiTheme="minorHAnsi" w:cstheme="minorHAnsi"/>
        </w:rPr>
      </w:pPr>
    </w:p>
    <w:p w14:paraId="15089FC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r>
      <w:r w:rsidR="003D2141" w:rsidRPr="00A30207">
        <w:rPr>
          <w:rFonts w:asciiTheme="minorHAnsi" w:hAnsiTheme="minorHAnsi" w:cstheme="minorHAnsi"/>
          <w:u w:val="single"/>
        </w:rPr>
        <w:t xml:space="preserve">Commercial Vehicle </w:t>
      </w:r>
      <w:r w:rsidRPr="00A30207">
        <w:rPr>
          <w:rFonts w:asciiTheme="minorHAnsi" w:hAnsiTheme="minorHAnsi" w:cstheme="minorHAnsi"/>
          <w:u w:val="single"/>
        </w:rPr>
        <w:t>Drivers will</w:t>
      </w:r>
      <w:r w:rsidRPr="00A30207">
        <w:rPr>
          <w:rFonts w:asciiTheme="minorHAnsi" w:hAnsiTheme="minorHAnsi" w:cstheme="minorHAnsi"/>
        </w:rPr>
        <w:t>:</w:t>
      </w:r>
    </w:p>
    <w:p w14:paraId="06E5607F" w14:textId="77777777" w:rsidR="00813F35" w:rsidRPr="00A30207" w:rsidRDefault="00813F35">
      <w:pPr>
        <w:pStyle w:val="BodyText"/>
        <w:rPr>
          <w:rFonts w:asciiTheme="minorHAnsi" w:hAnsiTheme="minorHAnsi" w:cstheme="minorHAnsi"/>
        </w:rPr>
      </w:pPr>
    </w:p>
    <w:p w14:paraId="28B3902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Always operate a motor vehicle in a safe manner as explained under the section titled, "Driver Safety Regulations".</w:t>
      </w:r>
    </w:p>
    <w:p w14:paraId="0BADDB7F" w14:textId="01A119CF" w:rsidR="00C05202"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t xml:space="preserve">Maintain a valid </w:t>
      </w:r>
      <w:r w:rsidR="00C05202">
        <w:rPr>
          <w:rFonts w:asciiTheme="minorHAnsi" w:hAnsiTheme="minorHAnsi" w:cstheme="minorHAnsi"/>
        </w:rPr>
        <w:t>driver's license</w:t>
      </w:r>
      <w:r w:rsidR="008778C9">
        <w:rPr>
          <w:rFonts w:asciiTheme="minorHAnsi" w:hAnsiTheme="minorHAnsi" w:cstheme="minorHAnsi"/>
        </w:rPr>
        <w:t xml:space="preserve"> in accordance with the type of vehicle assigned</w:t>
      </w:r>
    </w:p>
    <w:p w14:paraId="27CA5AE0" w14:textId="6F11BC8D" w:rsidR="00C05202" w:rsidRDefault="00C0520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lastRenderedPageBreak/>
        <w:t>C.   Notify employer of traffic violations, including suspensions due to BAC reading that exceed the legal limit, within</w:t>
      </w:r>
      <w:r w:rsidR="008778C9">
        <w:rPr>
          <w:rFonts w:asciiTheme="minorHAnsi" w:hAnsiTheme="minorHAnsi" w:cstheme="minorHAnsi"/>
        </w:rPr>
        <w:t xml:space="preserve"> 5</w:t>
      </w:r>
      <w:r>
        <w:rPr>
          <w:rFonts w:asciiTheme="minorHAnsi" w:hAnsiTheme="minorHAnsi" w:cstheme="minorHAnsi"/>
        </w:rPr>
        <w:t xml:space="preserve"> days of the date of conviction (regardless of appeal status).</w:t>
      </w:r>
    </w:p>
    <w:p w14:paraId="190CFEA5" w14:textId="77777777" w:rsidR="00810301"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D.   Submit to drug and alcohol tests, per FMCSA regulations guidelines and requirements.</w:t>
      </w:r>
    </w:p>
    <w:p w14:paraId="2291CD6B" w14:textId="50AC8ECB" w:rsidR="00813F35" w:rsidRPr="00A30207"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E</w:t>
      </w:r>
      <w:r w:rsidR="00C05202">
        <w:rPr>
          <w:rFonts w:asciiTheme="minorHAnsi" w:hAnsiTheme="minorHAnsi" w:cstheme="minorHAnsi"/>
        </w:rPr>
        <w:t xml:space="preserve">.  </w:t>
      </w:r>
      <w:r w:rsidR="00813F35" w:rsidRPr="00A30207">
        <w:rPr>
          <w:rFonts w:asciiTheme="minorHAnsi" w:hAnsiTheme="minorHAnsi" w:cstheme="minorHAnsi"/>
        </w:rPr>
        <w:t xml:space="preserve"> </w:t>
      </w:r>
      <w:r w:rsidR="00747AEF">
        <w:rPr>
          <w:rFonts w:asciiTheme="minorHAnsi" w:hAnsiTheme="minorHAnsi" w:cstheme="minorHAnsi"/>
        </w:rPr>
        <w:t xml:space="preserve">Submit </w:t>
      </w:r>
      <w:proofErr w:type="gramStart"/>
      <w:r w:rsidR="00747AEF">
        <w:rPr>
          <w:rFonts w:asciiTheme="minorHAnsi" w:hAnsiTheme="minorHAnsi" w:cstheme="minorHAnsi"/>
        </w:rPr>
        <w:t>pre</w:t>
      </w:r>
      <w:proofErr w:type="gramEnd"/>
      <w:r w:rsidR="00747AEF">
        <w:rPr>
          <w:rFonts w:asciiTheme="minorHAnsi" w:hAnsiTheme="minorHAnsi" w:cstheme="minorHAnsi"/>
        </w:rPr>
        <w:t xml:space="preserve"> and post-</w:t>
      </w:r>
      <w:r w:rsidR="006A0B24">
        <w:rPr>
          <w:rFonts w:asciiTheme="minorHAnsi" w:hAnsiTheme="minorHAnsi" w:cstheme="minorHAnsi"/>
        </w:rPr>
        <w:t xml:space="preserve">vehicle inspection reports at the end of each shift to </w:t>
      </w:r>
      <w:r w:rsidR="008778C9">
        <w:rPr>
          <w:rFonts w:asciiTheme="minorHAnsi" w:hAnsiTheme="minorHAnsi" w:cstheme="minorHAnsi"/>
        </w:rPr>
        <w:t>[title]</w:t>
      </w:r>
      <w:r w:rsidR="006A0B24">
        <w:rPr>
          <w:rFonts w:asciiTheme="minorHAnsi" w:hAnsiTheme="minorHAnsi" w:cstheme="minorHAnsi"/>
        </w:rPr>
        <w:t xml:space="preserve"> as designated.</w:t>
      </w:r>
    </w:p>
    <w:p w14:paraId="4E8254AB" w14:textId="77777777" w:rsidR="00813F35" w:rsidRPr="00A30207"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F</w:t>
      </w:r>
      <w:r w:rsidR="00813F35" w:rsidRPr="00A30207">
        <w:rPr>
          <w:rFonts w:asciiTheme="minorHAnsi" w:hAnsiTheme="minorHAnsi" w:cstheme="minorHAnsi"/>
        </w:rPr>
        <w:t>.</w:t>
      </w:r>
      <w:r w:rsidR="00813F35" w:rsidRPr="00A30207">
        <w:rPr>
          <w:rFonts w:asciiTheme="minorHAnsi" w:hAnsiTheme="minorHAnsi" w:cstheme="minorHAnsi"/>
        </w:rPr>
        <w:tab/>
        <w:t>Maintain assigned vehicles according to established maintenance standards.</w:t>
      </w:r>
    </w:p>
    <w:p w14:paraId="78F6F2F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USE</w:t>
      </w:r>
      <w:r w:rsidR="00872148">
        <w:rPr>
          <w:rFonts w:asciiTheme="minorHAnsi" w:hAnsiTheme="minorHAnsi" w:cstheme="minorHAnsi"/>
          <w:b/>
          <w:u w:val="single"/>
        </w:rPr>
        <w:t xml:space="preserve"> – III.</w:t>
      </w:r>
    </w:p>
    <w:p w14:paraId="34D30B0D" w14:textId="77777777" w:rsidR="00813F35" w:rsidRPr="00A30207" w:rsidRDefault="00813F35">
      <w:pPr>
        <w:pStyle w:val="BodyText"/>
        <w:jc w:val="center"/>
        <w:rPr>
          <w:rFonts w:asciiTheme="minorHAnsi" w:hAnsiTheme="minorHAnsi" w:cstheme="minorHAnsi"/>
        </w:rPr>
      </w:pPr>
    </w:p>
    <w:p w14:paraId="1F5BC32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00A57B69">
        <w:rPr>
          <w:rFonts w:asciiTheme="minorHAnsi" w:hAnsiTheme="minorHAnsi" w:cstheme="minorHAnsi"/>
          <w:u w:val="single"/>
        </w:rPr>
        <w:t>Tribal</w:t>
      </w:r>
      <w:r w:rsidRPr="00A30207">
        <w:rPr>
          <w:rFonts w:asciiTheme="minorHAnsi" w:hAnsiTheme="minorHAnsi" w:cstheme="minorHAnsi"/>
          <w:u w:val="single"/>
        </w:rPr>
        <w:t xml:space="preserve"> Owned Vehicles</w:t>
      </w:r>
    </w:p>
    <w:p w14:paraId="1E5B337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BD25D2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Pr="00A30207">
        <w:rPr>
          <w:rFonts w:asciiTheme="minorHAnsi" w:hAnsiTheme="minorHAnsi" w:cstheme="minorHAnsi"/>
          <w:u w:val="single"/>
        </w:rPr>
        <w:t>Passenger Cars</w:t>
      </w:r>
      <w:r w:rsidR="00455873" w:rsidRPr="00A30207">
        <w:rPr>
          <w:rFonts w:asciiTheme="minorHAnsi" w:hAnsiTheme="minorHAnsi" w:cstheme="minorHAnsi"/>
          <w:u w:val="single"/>
        </w:rPr>
        <w:t>/Light Duty Trucks</w:t>
      </w:r>
    </w:p>
    <w:p w14:paraId="404D9EB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Employees authorized by their supervisors will be permitted to operate a passenger car.  When the vehicle is driven for personal use, only the employee will be permitted to operate the vehicle.  </w:t>
      </w:r>
    </w:p>
    <w:p w14:paraId="7CCE35E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DF7E3C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r>
      <w:r w:rsidRPr="00A30207">
        <w:rPr>
          <w:rFonts w:asciiTheme="minorHAnsi" w:hAnsiTheme="minorHAnsi" w:cstheme="minorHAnsi"/>
          <w:u w:val="single"/>
        </w:rPr>
        <w:t>Commercial Vans and Trucks</w:t>
      </w:r>
    </w:p>
    <w:p w14:paraId="79EAD82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Employees with appropria</w:t>
      </w:r>
      <w:r w:rsidR="005E015B">
        <w:rPr>
          <w:rFonts w:asciiTheme="minorHAnsi" w:hAnsiTheme="minorHAnsi" w:cstheme="minorHAnsi"/>
        </w:rPr>
        <w:t>te commercial driver's license</w:t>
      </w:r>
      <w:r w:rsidRPr="00A30207">
        <w:rPr>
          <w:rFonts w:asciiTheme="minorHAnsi" w:hAnsiTheme="minorHAnsi" w:cstheme="minorHAnsi"/>
        </w:rPr>
        <w:t xml:space="preserve">, </w:t>
      </w:r>
      <w:r w:rsidR="009D5B8E" w:rsidRPr="00A30207">
        <w:rPr>
          <w:rFonts w:asciiTheme="minorHAnsi" w:hAnsiTheme="minorHAnsi" w:cstheme="minorHAnsi"/>
        </w:rPr>
        <w:t>authorized</w:t>
      </w:r>
      <w:r w:rsidRPr="00A30207">
        <w:rPr>
          <w:rFonts w:asciiTheme="minorHAnsi" w:hAnsiTheme="minorHAnsi" w:cstheme="minorHAnsi"/>
        </w:rPr>
        <w:t xml:space="preserve"> fro</w:t>
      </w:r>
      <w:r w:rsidR="009D5B8E" w:rsidRPr="00A30207">
        <w:rPr>
          <w:rFonts w:asciiTheme="minorHAnsi" w:hAnsiTheme="minorHAnsi" w:cstheme="minorHAnsi"/>
        </w:rPr>
        <w:t>m their supervisor and qualify</w:t>
      </w:r>
      <w:r w:rsidRPr="00A30207">
        <w:rPr>
          <w:rFonts w:asciiTheme="minorHAnsi" w:hAnsiTheme="minorHAnsi" w:cstheme="minorHAnsi"/>
        </w:rPr>
        <w:t xml:space="preserve"> </w:t>
      </w:r>
      <w:r w:rsidR="009D5B8E" w:rsidRPr="00A30207">
        <w:rPr>
          <w:rFonts w:asciiTheme="minorHAnsi" w:hAnsiTheme="minorHAnsi" w:cstheme="minorHAnsi"/>
        </w:rPr>
        <w:t>under</w:t>
      </w:r>
      <w:r w:rsidRPr="00A30207">
        <w:rPr>
          <w:rFonts w:asciiTheme="minorHAnsi" w:hAnsiTheme="minorHAnsi" w:cstheme="minorHAnsi"/>
        </w:rPr>
        <w:t xml:space="preserve"> state and Federal DOT </w:t>
      </w:r>
      <w:r w:rsidR="009D5B8E" w:rsidRPr="00A30207">
        <w:rPr>
          <w:rFonts w:asciiTheme="minorHAnsi" w:hAnsiTheme="minorHAnsi" w:cstheme="minorHAnsi"/>
        </w:rPr>
        <w:t xml:space="preserve">regulations, </w:t>
      </w:r>
      <w:r w:rsidRPr="00A30207">
        <w:rPr>
          <w:rFonts w:asciiTheme="minorHAnsi" w:hAnsiTheme="minorHAnsi" w:cstheme="minorHAnsi"/>
        </w:rPr>
        <w:t>when applicable</w:t>
      </w:r>
      <w:r w:rsidR="009D5B8E" w:rsidRPr="00A30207">
        <w:rPr>
          <w:rFonts w:asciiTheme="minorHAnsi" w:hAnsiTheme="minorHAnsi" w:cstheme="minorHAnsi"/>
        </w:rPr>
        <w:t>,</w:t>
      </w:r>
      <w:r w:rsidRPr="00A30207">
        <w:rPr>
          <w:rFonts w:asciiTheme="minorHAnsi" w:hAnsiTheme="minorHAnsi" w:cstheme="minorHAnsi"/>
        </w:rPr>
        <w:t xml:space="preserve"> will be permitted to operate the vehicle.</w:t>
      </w:r>
    </w:p>
    <w:p w14:paraId="4173689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37F949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u w:val="single"/>
        </w:rPr>
        <w:t xml:space="preserve">Personal Vehicles on </w:t>
      </w:r>
      <w:r w:rsidR="00A57B69">
        <w:rPr>
          <w:rFonts w:asciiTheme="minorHAnsi" w:hAnsiTheme="minorHAnsi" w:cstheme="minorHAnsi"/>
          <w:u w:val="single"/>
        </w:rPr>
        <w:t xml:space="preserve">Tribal </w:t>
      </w:r>
      <w:r w:rsidRPr="00A30207">
        <w:rPr>
          <w:rFonts w:asciiTheme="minorHAnsi" w:hAnsiTheme="minorHAnsi" w:cstheme="minorHAnsi"/>
          <w:u w:val="single"/>
        </w:rPr>
        <w:t>Business</w:t>
      </w:r>
    </w:p>
    <w:p w14:paraId="507324E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C5B0AB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 xml:space="preserve">Employees who drive their personal </w:t>
      </w:r>
      <w:r w:rsidR="000558C3">
        <w:rPr>
          <w:rFonts w:asciiTheme="minorHAnsi" w:hAnsiTheme="minorHAnsi" w:cstheme="minorHAnsi"/>
        </w:rPr>
        <w:t>(non-</w:t>
      </w:r>
      <w:proofErr w:type="spellStart"/>
      <w:r w:rsidR="000558C3">
        <w:rPr>
          <w:rFonts w:asciiTheme="minorHAnsi" w:hAnsiTheme="minorHAnsi" w:cstheme="minorHAnsi"/>
        </w:rPr>
        <w:t>commerical</w:t>
      </w:r>
      <w:proofErr w:type="spellEnd"/>
      <w:r w:rsidR="000558C3">
        <w:rPr>
          <w:rFonts w:asciiTheme="minorHAnsi" w:hAnsiTheme="minorHAnsi" w:cstheme="minorHAnsi"/>
        </w:rPr>
        <w:t xml:space="preserve">) </w:t>
      </w:r>
      <w:r w:rsidR="00A57B69">
        <w:rPr>
          <w:rFonts w:asciiTheme="minorHAnsi" w:hAnsiTheme="minorHAnsi" w:cstheme="minorHAnsi"/>
        </w:rPr>
        <w:t>vehicles on tribal</w:t>
      </w:r>
      <w:r w:rsidRPr="00A30207">
        <w:rPr>
          <w:rFonts w:asciiTheme="minorHAnsi" w:hAnsiTheme="minorHAnsi" w:cstheme="minorHAnsi"/>
        </w:rPr>
        <w:t xml:space="preserve"> business are subject to the requirements of this program including:</w:t>
      </w:r>
    </w:p>
    <w:p w14:paraId="7BB781D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49FD3A79" w14:textId="77777777" w:rsidR="00813F35" w:rsidRPr="00A30207" w:rsidRDefault="00813F35">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1.</w:t>
      </w:r>
      <w:r w:rsidRPr="00A30207">
        <w:rPr>
          <w:rFonts w:asciiTheme="minorHAnsi" w:hAnsiTheme="minorHAnsi" w:cstheme="minorHAnsi"/>
        </w:rPr>
        <w:tab/>
        <w:t>Maintaining auto liability insurance with minimum limits of $__________ for bodily injury and $_____ for property damage with combined single limit of $______.</w:t>
      </w:r>
    </w:p>
    <w:p w14:paraId="12B9094E" w14:textId="77777777" w:rsidR="00813F35" w:rsidRPr="00A30207" w:rsidRDefault="00813F35" w:rsidP="000558C3">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2.</w:t>
      </w:r>
      <w:r w:rsidRPr="00A30207">
        <w:rPr>
          <w:rFonts w:asciiTheme="minorHAnsi" w:hAnsiTheme="minorHAnsi" w:cstheme="minorHAnsi"/>
        </w:rPr>
        <w:tab/>
        <w:t xml:space="preserve">Maintain their own vehicle in a safe operating condition when driven on </w:t>
      </w:r>
      <w:r w:rsidR="00A57B69">
        <w:rPr>
          <w:rFonts w:asciiTheme="minorHAnsi" w:hAnsiTheme="minorHAnsi" w:cstheme="minorHAnsi"/>
        </w:rPr>
        <w:t>tribal</w:t>
      </w:r>
      <w:r w:rsidRPr="00A30207">
        <w:rPr>
          <w:rFonts w:asciiTheme="minorHAnsi" w:hAnsiTheme="minorHAnsi" w:cstheme="minorHAnsi"/>
        </w:rPr>
        <w:t xml:space="preserve"> business.</w:t>
      </w:r>
    </w:p>
    <w:p w14:paraId="5FA6A48A"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Proof of insurance (copy of declaration page) will be sent to ______________.</w:t>
      </w:r>
    </w:p>
    <w:p w14:paraId="17032C9C"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Acceptable Motor Vehicle Report (MVR).</w:t>
      </w:r>
    </w:p>
    <w:p w14:paraId="6FD3146A"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 xml:space="preserve">No ‘business use’ exclusion on personal insurance policy. </w:t>
      </w:r>
    </w:p>
    <w:p w14:paraId="0FC32C1C" w14:textId="77777777" w:rsidR="00813F35" w:rsidRPr="00A30207" w:rsidRDefault="00813F35">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p>
    <w:p w14:paraId="4D7FDC8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Unauthorized Use of Vehicles</w:t>
      </w:r>
    </w:p>
    <w:p w14:paraId="3D3CF7C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6FA25A5" w14:textId="3145F3A9"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30207">
        <w:rPr>
          <w:rFonts w:asciiTheme="minorHAnsi" w:hAnsiTheme="minorHAnsi" w:cstheme="minorHAnsi"/>
        </w:rPr>
        <w:t>Assigned drivers and other authorized employees will not allow an unauth</w:t>
      </w:r>
      <w:r w:rsidR="00A57B69">
        <w:rPr>
          <w:rFonts w:asciiTheme="minorHAnsi" w:hAnsiTheme="minorHAnsi" w:cstheme="minorHAnsi"/>
        </w:rPr>
        <w:t>orized individual to operate a tribal</w:t>
      </w:r>
      <w:r w:rsidRPr="00A30207">
        <w:rPr>
          <w:rFonts w:asciiTheme="minorHAnsi" w:hAnsiTheme="minorHAnsi" w:cstheme="minorHAnsi"/>
        </w:rPr>
        <w:t xml:space="preserve"> vehicle.  No exceptions!  Disciplinary action may be taken. </w:t>
      </w:r>
    </w:p>
    <w:p w14:paraId="2583060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E8C1C22" w14:textId="77777777" w:rsidR="00813F35" w:rsidRPr="00A30207" w:rsidRDefault="003F0CD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4</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Contractors and Temporary Hire Employees</w:t>
      </w:r>
    </w:p>
    <w:p w14:paraId="501FFE0C"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661E6F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30207">
        <w:rPr>
          <w:rFonts w:asciiTheme="minorHAnsi" w:hAnsiTheme="minorHAnsi" w:cstheme="minorHAnsi"/>
        </w:rPr>
        <w:t xml:space="preserve">Contractors and temporary employees will be treated as </w:t>
      </w:r>
      <w:r w:rsidR="0056575B">
        <w:rPr>
          <w:rFonts w:asciiTheme="minorHAnsi" w:hAnsiTheme="minorHAnsi" w:cstheme="minorHAnsi"/>
        </w:rPr>
        <w:t>tribal</w:t>
      </w:r>
      <w:r w:rsidRPr="00A30207">
        <w:rPr>
          <w:rFonts w:asciiTheme="minorHAnsi" w:hAnsiTheme="minorHAnsi" w:cstheme="minorHAnsi"/>
        </w:rPr>
        <w:t xml:space="preserve"> employees and will comply with the requirements of this program.  Failure to meet all requirements will result in the immediate loss of driving privileges.</w:t>
      </w:r>
    </w:p>
    <w:p w14:paraId="24E5FB4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DRIVER SELECTION</w:t>
      </w:r>
      <w:r w:rsidR="00872148">
        <w:rPr>
          <w:rFonts w:asciiTheme="minorHAnsi" w:hAnsiTheme="minorHAnsi" w:cstheme="minorHAnsi"/>
          <w:b/>
          <w:u w:val="single"/>
        </w:rPr>
        <w:t xml:space="preserve"> – </w:t>
      </w:r>
      <w:r w:rsidR="00983424">
        <w:rPr>
          <w:rFonts w:asciiTheme="minorHAnsi" w:hAnsiTheme="minorHAnsi" w:cstheme="minorHAnsi"/>
          <w:b/>
          <w:u w:val="single"/>
        </w:rPr>
        <w:t>I</w:t>
      </w:r>
      <w:r w:rsidR="00872148">
        <w:rPr>
          <w:rFonts w:asciiTheme="minorHAnsi" w:hAnsiTheme="minorHAnsi" w:cstheme="minorHAnsi"/>
          <w:b/>
          <w:u w:val="single"/>
        </w:rPr>
        <w:t>V.</w:t>
      </w:r>
    </w:p>
    <w:p w14:paraId="25E4B393" w14:textId="77777777" w:rsidR="00813F35" w:rsidRPr="00A30207" w:rsidRDefault="00813F35">
      <w:pPr>
        <w:pStyle w:val="BodyText"/>
        <w:jc w:val="center"/>
        <w:rPr>
          <w:rFonts w:asciiTheme="minorHAnsi" w:hAnsiTheme="minorHAnsi" w:cstheme="minorHAnsi"/>
        </w:rPr>
      </w:pPr>
    </w:p>
    <w:p w14:paraId="51C9C26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Driver Evaluation</w:t>
      </w:r>
      <w:r w:rsidRPr="00A30207">
        <w:rPr>
          <w:rFonts w:asciiTheme="minorHAnsi" w:hAnsiTheme="minorHAnsi" w:cstheme="minorHAnsi"/>
          <w:b/>
        </w:rPr>
        <w:t>:</w:t>
      </w:r>
    </w:p>
    <w:p w14:paraId="4433C581" w14:textId="77777777" w:rsidR="00813F35" w:rsidRPr="00A30207" w:rsidRDefault="00813F35">
      <w:pPr>
        <w:pStyle w:val="BodyText"/>
        <w:rPr>
          <w:rFonts w:asciiTheme="minorHAnsi" w:hAnsiTheme="minorHAnsi" w:cstheme="minorHAnsi"/>
        </w:rPr>
      </w:pPr>
    </w:p>
    <w:p w14:paraId="112CC8C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Employees will be evaluated and selected based on their driving ability.  To evaluate employees as </w:t>
      </w:r>
      <w:proofErr w:type="gramStart"/>
      <w:r w:rsidRPr="00A30207">
        <w:rPr>
          <w:rFonts w:asciiTheme="minorHAnsi" w:hAnsiTheme="minorHAnsi" w:cstheme="minorHAnsi"/>
        </w:rPr>
        <w:t>drivers,  management</w:t>
      </w:r>
      <w:proofErr w:type="gramEnd"/>
      <w:r w:rsidRPr="00A30207">
        <w:rPr>
          <w:rFonts w:asciiTheme="minorHAnsi" w:hAnsiTheme="minorHAnsi" w:cstheme="minorHAnsi"/>
        </w:rPr>
        <w:t xml:space="preserve"> will:</w:t>
      </w:r>
    </w:p>
    <w:p w14:paraId="7E1EFE69" w14:textId="77777777" w:rsidR="00813F35" w:rsidRPr="00A30207" w:rsidRDefault="00813F35">
      <w:pPr>
        <w:pStyle w:val="BodyText"/>
        <w:rPr>
          <w:rFonts w:asciiTheme="minorHAnsi" w:hAnsiTheme="minorHAnsi" w:cstheme="minorHAnsi"/>
        </w:rPr>
      </w:pPr>
    </w:p>
    <w:p w14:paraId="061301F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color w:val="auto"/>
        </w:rPr>
      </w:pPr>
      <w:r w:rsidRPr="00A30207">
        <w:rPr>
          <w:rFonts w:asciiTheme="minorHAnsi" w:hAnsiTheme="minorHAnsi" w:cstheme="minorHAnsi"/>
        </w:rPr>
        <w:tab/>
        <w:t>A.</w:t>
      </w:r>
      <w:r w:rsidRPr="00A30207">
        <w:rPr>
          <w:rFonts w:asciiTheme="minorHAnsi" w:hAnsiTheme="minorHAnsi" w:cstheme="minorHAnsi"/>
        </w:rPr>
        <w:tab/>
        <w:t>Review past driving performance and work experience through previous employers</w:t>
      </w:r>
      <w:r w:rsidR="000558C3">
        <w:rPr>
          <w:rFonts w:asciiTheme="minorHAnsi" w:hAnsiTheme="minorHAnsi" w:cstheme="minorHAnsi"/>
        </w:rPr>
        <w:t>’</w:t>
      </w:r>
      <w:r w:rsidRPr="00A30207">
        <w:rPr>
          <w:rFonts w:asciiTheme="minorHAnsi" w:hAnsiTheme="minorHAnsi" w:cstheme="minorHAnsi"/>
        </w:rPr>
        <w:t xml:space="preserve"> reference checks.  All new employees and current employees recently assigned to driving duties wi</w:t>
      </w:r>
      <w:r w:rsidR="003F0CD9" w:rsidRPr="00A30207">
        <w:rPr>
          <w:rFonts w:asciiTheme="minorHAnsi" w:hAnsiTheme="minorHAnsi" w:cstheme="minorHAnsi"/>
        </w:rPr>
        <w:t xml:space="preserve">ll be required to complete </w:t>
      </w:r>
      <w:r w:rsidR="003F0CD9" w:rsidRPr="00A30207">
        <w:rPr>
          <w:rFonts w:asciiTheme="minorHAnsi" w:hAnsiTheme="minorHAnsi" w:cstheme="minorHAnsi"/>
          <w:color w:val="auto"/>
        </w:rPr>
        <w:t>the</w:t>
      </w:r>
      <w:r w:rsidR="003F0CD9" w:rsidRPr="00A30207">
        <w:rPr>
          <w:rFonts w:asciiTheme="minorHAnsi" w:hAnsiTheme="minorHAnsi" w:cstheme="minorHAnsi"/>
          <w:color w:val="FF0000"/>
        </w:rPr>
        <w:t xml:space="preserve"> </w:t>
      </w:r>
      <w:r w:rsidR="00F86343" w:rsidRPr="00A30207">
        <w:rPr>
          <w:rFonts w:asciiTheme="minorHAnsi" w:hAnsiTheme="minorHAnsi" w:cstheme="minorHAnsi"/>
          <w:i/>
          <w:color w:val="auto"/>
        </w:rPr>
        <w:t>Applicati</w:t>
      </w:r>
      <w:r w:rsidR="00CD555F" w:rsidRPr="00A30207">
        <w:rPr>
          <w:rFonts w:asciiTheme="minorHAnsi" w:hAnsiTheme="minorHAnsi" w:cstheme="minorHAnsi"/>
          <w:i/>
          <w:color w:val="auto"/>
        </w:rPr>
        <w:t>on Addendum for Required Employ</w:t>
      </w:r>
      <w:r w:rsidR="00F86343" w:rsidRPr="00A30207">
        <w:rPr>
          <w:rFonts w:asciiTheme="minorHAnsi" w:hAnsiTheme="minorHAnsi" w:cstheme="minorHAnsi"/>
          <w:i/>
          <w:color w:val="auto"/>
        </w:rPr>
        <w:t xml:space="preserve">ment </w:t>
      </w:r>
      <w:r w:rsidR="0056575B">
        <w:rPr>
          <w:rFonts w:asciiTheme="minorHAnsi" w:hAnsiTheme="minorHAnsi" w:cstheme="minorHAnsi"/>
          <w:i/>
          <w:color w:val="auto"/>
        </w:rPr>
        <w:t>Tribal</w:t>
      </w:r>
      <w:r w:rsidR="00F86343" w:rsidRPr="00A30207">
        <w:rPr>
          <w:rFonts w:asciiTheme="minorHAnsi" w:hAnsiTheme="minorHAnsi" w:cstheme="minorHAnsi"/>
          <w:i/>
          <w:color w:val="auto"/>
        </w:rPr>
        <w:t xml:space="preserve"> Driving</w:t>
      </w:r>
      <w:r w:rsidR="00F86343" w:rsidRPr="00A30207">
        <w:rPr>
          <w:rFonts w:asciiTheme="minorHAnsi" w:hAnsiTheme="minorHAnsi" w:cstheme="minorHAnsi"/>
          <w:color w:val="FF0000"/>
        </w:rPr>
        <w:t xml:space="preserve"> </w:t>
      </w:r>
      <w:r w:rsidR="00F86343" w:rsidRPr="00A30207">
        <w:rPr>
          <w:rFonts w:asciiTheme="minorHAnsi" w:hAnsiTheme="minorHAnsi" w:cstheme="minorHAnsi"/>
          <w:color w:val="auto"/>
        </w:rPr>
        <w:t>(See Appendix)</w:t>
      </w:r>
      <w:r w:rsidRPr="00A30207">
        <w:rPr>
          <w:rFonts w:asciiTheme="minorHAnsi" w:hAnsiTheme="minorHAnsi" w:cstheme="minorHAnsi"/>
          <w:color w:val="auto"/>
        </w:rPr>
        <w:t>.</w:t>
      </w:r>
    </w:p>
    <w:p w14:paraId="223F82C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7989C80A" w14:textId="60692D05"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Review the employee's Motor Vehicle Record (MVR) annually (more frequently if reasons warrant).</w:t>
      </w:r>
      <w:r w:rsidR="00CD555F" w:rsidRPr="00A30207">
        <w:rPr>
          <w:rFonts w:asciiTheme="minorHAnsi" w:hAnsiTheme="minorHAnsi" w:cstheme="minorHAnsi"/>
        </w:rPr>
        <w:t xml:space="preserve"> </w:t>
      </w:r>
      <w:r w:rsidR="00CD555F" w:rsidRPr="00A30207">
        <w:rPr>
          <w:rFonts w:asciiTheme="minorHAnsi" w:hAnsiTheme="minorHAnsi" w:cstheme="minorHAnsi"/>
          <w:i/>
        </w:rPr>
        <w:t xml:space="preserve">See MVR criteria below in section </w:t>
      </w:r>
      <w:r w:rsidR="00FF3A7F" w:rsidRPr="00FF3A7F">
        <w:rPr>
          <w:rFonts w:asciiTheme="minorHAnsi" w:hAnsiTheme="minorHAnsi" w:cstheme="minorHAnsi"/>
          <w:i/>
          <w:u w:val="single"/>
        </w:rPr>
        <w:t>Motor Vehicle Record Criteria</w:t>
      </w:r>
    </w:p>
    <w:p w14:paraId="35CC121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0DF73F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Ensure the employee has valid driver's license</w:t>
      </w:r>
      <w:r w:rsidR="003F0CD9" w:rsidRPr="00A30207">
        <w:rPr>
          <w:rFonts w:asciiTheme="minorHAnsi" w:hAnsiTheme="minorHAnsi" w:cstheme="minorHAnsi"/>
        </w:rPr>
        <w:t xml:space="preserve"> for the type of vehicle he/she will be operating</w:t>
      </w:r>
      <w:r w:rsidRPr="00A30207">
        <w:rPr>
          <w:rFonts w:asciiTheme="minorHAnsi" w:hAnsiTheme="minorHAnsi" w:cstheme="minorHAnsi"/>
        </w:rPr>
        <w:t>.</w:t>
      </w:r>
    </w:p>
    <w:p w14:paraId="4771BD7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17EC1D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Ensure the employee is qualified to operate the type of vehicle he/she will drive.</w:t>
      </w:r>
    </w:p>
    <w:p w14:paraId="26E045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4DB0AC7"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Driver Qualification</w:t>
      </w:r>
      <w:r w:rsidRPr="00A30207">
        <w:rPr>
          <w:rFonts w:asciiTheme="minorHAnsi" w:hAnsiTheme="minorHAnsi" w:cstheme="minorHAnsi"/>
        </w:rPr>
        <w:t>:</w:t>
      </w:r>
    </w:p>
    <w:p w14:paraId="623921F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57ED4F66" w14:textId="77777777" w:rsidR="000141A2" w:rsidRDefault="00813F35" w:rsidP="000141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rPr>
      </w:pPr>
      <w:r w:rsidRPr="00A30207">
        <w:rPr>
          <w:rFonts w:asciiTheme="minorHAnsi" w:hAnsiTheme="minorHAnsi" w:cstheme="minorHAnsi"/>
        </w:rPr>
        <w:tab/>
      </w:r>
      <w:r w:rsidR="000141A2">
        <w:rPr>
          <w:rFonts w:asciiTheme="minorHAnsi" w:hAnsiTheme="minorHAnsi" w:cstheme="minorHAnsi"/>
        </w:rPr>
        <w:t>If an employee’s job duty requires that he/she operate a motor vehicle, the following procedures shall be met prior to that employee operating a company-owned vehicle:</w:t>
      </w:r>
    </w:p>
    <w:p w14:paraId="460BD6F1"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Review of the applicant/employee’s past driving history and background</w:t>
      </w:r>
    </w:p>
    <w:p w14:paraId="4F41C20D"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Verification of current valid drivers’ license</w:t>
      </w:r>
    </w:p>
    <w:p w14:paraId="28BE5925"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 xml:space="preserve">Inquiry to previous employers’ driving record for the last 3 </w:t>
      </w:r>
      <w:proofErr w:type="gramStart"/>
      <w:r>
        <w:rPr>
          <w:rFonts w:asciiTheme="minorHAnsi" w:hAnsiTheme="minorHAnsi" w:cstheme="minorHAnsi"/>
        </w:rPr>
        <w:t>years</w:t>
      </w:r>
      <w:proofErr w:type="gramEnd"/>
    </w:p>
    <w:p w14:paraId="296EB3EA"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 xml:space="preserve">Demonstrate proficiency in operating the assigned </w:t>
      </w:r>
      <w:proofErr w:type="gramStart"/>
      <w:r>
        <w:rPr>
          <w:rFonts w:asciiTheme="minorHAnsi" w:hAnsiTheme="minorHAnsi" w:cstheme="minorHAnsi"/>
        </w:rPr>
        <w:t>vehicle</w:t>
      </w:r>
      <w:proofErr w:type="gramEnd"/>
    </w:p>
    <w:p w14:paraId="16F8D8D3" w14:textId="77777777" w:rsidR="000141A2" w:rsidRDefault="000141A2" w:rsidP="000141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63A2CEB2" w14:textId="77777777" w:rsidR="000141A2" w:rsidRPr="00461374" w:rsidRDefault="000141A2" w:rsidP="000141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left="720"/>
        <w:rPr>
          <w:rFonts w:asciiTheme="minorHAnsi" w:hAnsiTheme="minorHAnsi" w:cstheme="minorHAnsi"/>
          <w:i/>
          <w:iCs/>
        </w:rPr>
      </w:pPr>
      <w:r w:rsidRPr="00461374">
        <w:rPr>
          <w:rFonts w:asciiTheme="minorHAnsi" w:hAnsiTheme="minorHAnsi" w:cstheme="minorHAnsi"/>
          <w:i/>
          <w:iCs/>
        </w:rPr>
        <w:t>Additional Requirements for Commercial Motor Vehicle licensed employees:</w:t>
      </w:r>
    </w:p>
    <w:p w14:paraId="77E07DC5"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 xml:space="preserve">Medical examiner’s certificate, required for all commercially licensed </w:t>
      </w:r>
      <w:proofErr w:type="gramStart"/>
      <w:r>
        <w:rPr>
          <w:rFonts w:asciiTheme="minorHAnsi" w:hAnsiTheme="minorHAnsi" w:cstheme="minorHAnsi"/>
        </w:rPr>
        <w:t>drivers</w:t>
      </w:r>
      <w:proofErr w:type="gramEnd"/>
    </w:p>
    <w:p w14:paraId="7A45D91C" w14:textId="77777777" w:rsidR="000141A2"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Driver’s road test and certificate (or equivalent)</w:t>
      </w:r>
    </w:p>
    <w:p w14:paraId="64A712C3" w14:textId="77777777" w:rsidR="000141A2" w:rsidRPr="00A30207" w:rsidRDefault="000141A2" w:rsidP="000141A2">
      <w:pPr>
        <w:pStyle w:val="BodyText"/>
        <w:numPr>
          <w:ilvl w:val="0"/>
          <w:numId w:val="22"/>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170"/>
        <w:rPr>
          <w:rFonts w:asciiTheme="minorHAnsi" w:hAnsiTheme="minorHAnsi" w:cstheme="minorHAnsi"/>
        </w:rPr>
      </w:pPr>
      <w:r>
        <w:rPr>
          <w:rFonts w:asciiTheme="minorHAnsi" w:hAnsiTheme="minorHAnsi" w:cstheme="minorHAnsi"/>
        </w:rPr>
        <w:t>Minimum age of __ years</w:t>
      </w:r>
    </w:p>
    <w:p w14:paraId="6DC7CAD5" w14:textId="7887ABF6" w:rsidR="00813F35" w:rsidRPr="00A30207" w:rsidRDefault="00813F35" w:rsidP="00893F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24BD421F" w14:textId="4C8B00A1" w:rsidR="00813F35" w:rsidRPr="00A30207" w:rsidRDefault="000141A2" w:rsidP="000141A2">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40"/>
        <w:ind w:left="720"/>
        <w:rPr>
          <w:rFonts w:asciiTheme="minorHAnsi" w:hAnsiTheme="minorHAnsi" w:cstheme="minorHAnsi"/>
        </w:rPr>
      </w:pPr>
      <w:r>
        <w:rPr>
          <w:rFonts w:asciiTheme="minorHAnsi" w:hAnsiTheme="minorHAnsi" w:cstheme="minorHAnsi"/>
        </w:rPr>
        <w:t>Commercial Motor Vehicles are defined as:</w:t>
      </w:r>
    </w:p>
    <w:p w14:paraId="5D427701" w14:textId="77777777" w:rsidR="001A7EF2" w:rsidRDefault="000141A2" w:rsidP="001A7EF2">
      <w:pPr>
        <w:pStyle w:val="Body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Vehicles</w:t>
      </w:r>
      <w:r w:rsidR="00813F35" w:rsidRPr="00A30207">
        <w:rPr>
          <w:rFonts w:asciiTheme="minorHAnsi" w:hAnsiTheme="minorHAnsi" w:cstheme="minorHAnsi"/>
        </w:rPr>
        <w:t xml:space="preserve"> involved in interstate or foreign commerce with Gross Motor Vehicle Weight Rating (GMVR) of 10,001 pounds or more, designed to transport 1</w:t>
      </w:r>
      <w:r w:rsidR="003F0CD9" w:rsidRPr="00A30207">
        <w:rPr>
          <w:rFonts w:asciiTheme="minorHAnsi" w:hAnsiTheme="minorHAnsi" w:cstheme="minorHAnsi"/>
        </w:rPr>
        <w:t>5</w:t>
      </w:r>
      <w:r w:rsidR="00813F35" w:rsidRPr="00A30207">
        <w:rPr>
          <w:rFonts w:asciiTheme="minorHAnsi" w:hAnsiTheme="minorHAnsi" w:cstheme="minorHAnsi"/>
        </w:rPr>
        <w:t xml:space="preserve"> or more passengers, including the driver, or used in the transportation of hazardous materials in a quantity requiring placarding under the DOT Hazardous Materials Regulations, are subject to the requirements of the DOT Federal Highway Administration's Federal Motor Carrier Safety Regulations.</w:t>
      </w:r>
    </w:p>
    <w:p w14:paraId="1BDF93B4" w14:textId="77777777" w:rsidR="001A7EF2" w:rsidRDefault="001A7EF2" w:rsidP="001A7EF2">
      <w:pPr>
        <w:pStyle w:val="Body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lastRenderedPageBreak/>
        <w:t>Vehicle</w:t>
      </w:r>
      <w:r w:rsidR="00813F35" w:rsidRPr="001A7EF2">
        <w:rPr>
          <w:rFonts w:asciiTheme="minorHAnsi" w:hAnsiTheme="minorHAnsi" w:cstheme="minorHAnsi"/>
        </w:rPr>
        <w:t>s involved in intra or interstate operations with GMVR of 26,001 pounds or more</w:t>
      </w:r>
      <w:r>
        <w:rPr>
          <w:rFonts w:asciiTheme="minorHAnsi" w:hAnsiTheme="minorHAnsi" w:cstheme="minorHAnsi"/>
        </w:rPr>
        <w:t>.</w:t>
      </w:r>
    </w:p>
    <w:p w14:paraId="296BF3D5" w14:textId="77777777" w:rsidR="001A7EF2" w:rsidRDefault="001A7EF2" w:rsidP="001A7EF2">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43FF201D" w14:textId="1BF19621" w:rsidR="00813F35" w:rsidRPr="001A7EF2" w:rsidRDefault="001A7EF2" w:rsidP="00FF3A7F">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 xml:space="preserve">Drivers operating </w:t>
      </w:r>
      <w:r w:rsidR="00813F35" w:rsidRPr="001A7EF2">
        <w:rPr>
          <w:rFonts w:asciiTheme="minorHAnsi" w:hAnsiTheme="minorHAnsi" w:cstheme="minorHAnsi"/>
        </w:rPr>
        <w:t xml:space="preserve">a CDL license and </w:t>
      </w:r>
      <w:r w:rsidR="002A05F2" w:rsidRPr="001A7EF2">
        <w:rPr>
          <w:rFonts w:asciiTheme="minorHAnsi" w:hAnsiTheme="minorHAnsi" w:cstheme="minorHAnsi"/>
        </w:rPr>
        <w:t xml:space="preserve">will </w:t>
      </w:r>
      <w:r w:rsidR="00813F35" w:rsidRPr="001A7EF2">
        <w:rPr>
          <w:rFonts w:asciiTheme="minorHAnsi" w:hAnsiTheme="minorHAnsi" w:cstheme="minorHAnsi"/>
        </w:rPr>
        <w:t>be enrolled in a DOT Drug and Alcohol Testing Program.</w:t>
      </w:r>
      <w:r w:rsidRPr="001A7EF2">
        <w:rPr>
          <w:rFonts w:asciiTheme="minorHAnsi" w:hAnsiTheme="minorHAnsi" w:cstheme="minorHAnsi"/>
        </w:rPr>
        <w:t xml:space="preserve"> </w:t>
      </w:r>
      <w:r>
        <w:rPr>
          <w:rFonts w:asciiTheme="minorHAnsi" w:hAnsiTheme="minorHAnsi" w:cstheme="minorHAnsi"/>
        </w:rPr>
        <w:t xml:space="preserve">Individual driver qualification files will be maintained for each CDL employee in accordance with the </w:t>
      </w:r>
      <w:hyperlink r:id="rId7" w:history="1">
        <w:r w:rsidRPr="006F4099">
          <w:rPr>
            <w:rStyle w:val="Hyperlink"/>
            <w:rFonts w:asciiTheme="minorHAnsi" w:hAnsiTheme="minorHAnsi" w:cstheme="minorHAnsi"/>
          </w:rPr>
          <w:t>FMCSA</w:t>
        </w:r>
      </w:hyperlink>
      <w:r>
        <w:rPr>
          <w:rFonts w:asciiTheme="minorHAnsi" w:hAnsiTheme="minorHAnsi" w:cstheme="minorHAnsi"/>
        </w:rPr>
        <w:t>.</w:t>
      </w:r>
    </w:p>
    <w:p w14:paraId="2D7FC616" w14:textId="77777777" w:rsidR="00A30207" w:rsidRPr="00A30207" w:rsidRDefault="00A302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19DF13C2" w14:textId="14B4FEFC" w:rsidR="00813F35" w:rsidRP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720" w:hanging="108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b/>
        </w:rPr>
        <w:t>Driver Minimum Age and Licenses Requirements:</w:t>
      </w:r>
    </w:p>
    <w:p w14:paraId="1E05C42F"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720" w:hanging="10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E43F638" w14:textId="77777777" w:rsidR="00A30207" w:rsidRDefault="00A30207" w:rsidP="00FF3A7F">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630"/>
        <w:rPr>
          <w:rFonts w:asciiTheme="minorHAnsi" w:hAnsiTheme="minorHAnsi" w:cstheme="minorHAnsi"/>
        </w:rPr>
      </w:pPr>
      <w:r>
        <w:rPr>
          <w:rFonts w:asciiTheme="minorHAnsi" w:hAnsiTheme="minorHAnsi" w:cstheme="minorHAnsi"/>
        </w:rPr>
        <w:t xml:space="preserve">To operate a specific type of vehicle, </w:t>
      </w:r>
      <w:r w:rsidRPr="00B60A51">
        <w:rPr>
          <w:rFonts w:asciiTheme="minorHAnsi" w:hAnsiTheme="minorHAnsi" w:cstheme="minorHAnsi"/>
          <w:i/>
        </w:rPr>
        <w:t>regardless of state law age requirements</w:t>
      </w:r>
      <w:r>
        <w:rPr>
          <w:rFonts w:asciiTheme="minorHAnsi" w:hAnsiTheme="minorHAnsi" w:cstheme="minorHAnsi"/>
        </w:rPr>
        <w:t>, the following will apply:</w:t>
      </w:r>
    </w:p>
    <w:p w14:paraId="7049B68E"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p>
    <w:tbl>
      <w:tblPr>
        <w:tblStyle w:val="TableGrid"/>
        <w:tblW w:w="0" w:type="auto"/>
        <w:tblInd w:w="715" w:type="dxa"/>
        <w:tblLook w:val="04A0" w:firstRow="1" w:lastRow="0" w:firstColumn="1" w:lastColumn="0" w:noHBand="0" w:noVBand="1"/>
      </w:tblPr>
      <w:tblGrid>
        <w:gridCol w:w="4680"/>
        <w:gridCol w:w="3955"/>
      </w:tblGrid>
      <w:tr w:rsidR="000F0361" w14:paraId="015307A3" w14:textId="77777777" w:rsidTr="00FF3A7F">
        <w:tc>
          <w:tcPr>
            <w:tcW w:w="4680" w:type="dxa"/>
            <w:shd w:val="clear" w:color="auto" w:fill="F2F2F2" w:themeFill="background1" w:themeFillShade="F2"/>
          </w:tcPr>
          <w:p w14:paraId="56ED5B39" w14:textId="77777777" w:rsidR="000F0361" w:rsidRDefault="00C440D9"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Cars,</w:t>
            </w:r>
            <w:r w:rsidR="000F0361">
              <w:rPr>
                <w:rFonts w:asciiTheme="minorHAnsi" w:hAnsiTheme="minorHAnsi" w:cstheme="minorHAnsi"/>
              </w:rPr>
              <w:t xml:space="preserve"> light duty trucks</w:t>
            </w:r>
            <w:r>
              <w:rPr>
                <w:rFonts w:asciiTheme="minorHAnsi" w:hAnsiTheme="minorHAnsi" w:cstheme="minorHAnsi"/>
              </w:rPr>
              <w:t>, and</w:t>
            </w:r>
            <w:r w:rsidR="00A12100">
              <w:rPr>
                <w:rFonts w:asciiTheme="minorHAnsi" w:hAnsiTheme="minorHAnsi" w:cstheme="minorHAnsi"/>
              </w:rPr>
              <w:t xml:space="preserve"> golf</w:t>
            </w:r>
            <w:r>
              <w:rPr>
                <w:rFonts w:asciiTheme="minorHAnsi" w:hAnsiTheme="minorHAnsi" w:cstheme="minorHAnsi"/>
              </w:rPr>
              <w:t xml:space="preserve"> carts</w:t>
            </w:r>
          </w:p>
        </w:tc>
        <w:tc>
          <w:tcPr>
            <w:tcW w:w="3955" w:type="dxa"/>
          </w:tcPr>
          <w:p w14:paraId="6AD17A70" w14:textId="77777777" w:rsidR="000F0361" w:rsidRDefault="000F0361"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18 Years</w:t>
            </w:r>
          </w:p>
        </w:tc>
      </w:tr>
      <w:tr w:rsidR="000F0361" w14:paraId="30AB3D30" w14:textId="77777777" w:rsidTr="00206F6E">
        <w:tc>
          <w:tcPr>
            <w:tcW w:w="4680" w:type="dxa"/>
            <w:shd w:val="clear" w:color="auto" w:fill="F2F2F2" w:themeFill="background1" w:themeFillShade="F2"/>
            <w:vAlign w:val="center"/>
          </w:tcPr>
          <w:p w14:paraId="6958AFE2" w14:textId="77777777" w:rsidR="000F0361" w:rsidRDefault="000F0361" w:rsidP="00206F6E">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Vehicles requiring a commercial drivers’ license, including shuttles</w:t>
            </w:r>
          </w:p>
        </w:tc>
        <w:tc>
          <w:tcPr>
            <w:tcW w:w="3955" w:type="dxa"/>
            <w:vAlign w:val="center"/>
          </w:tcPr>
          <w:p w14:paraId="0A606FBC" w14:textId="77777777" w:rsidR="000F0361" w:rsidRDefault="000F0361" w:rsidP="00A12100">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Minimum age:  </w:t>
            </w:r>
            <w:commentRangeStart w:id="0"/>
            <w:r w:rsidR="00A12100" w:rsidRPr="00A12100">
              <w:rPr>
                <w:rFonts w:asciiTheme="minorHAnsi" w:hAnsiTheme="minorHAnsi" w:cstheme="minorHAnsi"/>
                <w:highlight w:val="yellow"/>
              </w:rPr>
              <w:t>**</w:t>
            </w:r>
            <w:commentRangeEnd w:id="0"/>
            <w:r w:rsidR="005E015B">
              <w:rPr>
                <w:rStyle w:val="CommentReference"/>
                <w:rFonts w:eastAsia="Times New Roman" w:cs="Times New Roman"/>
              </w:rPr>
              <w:commentReference w:id="0"/>
            </w:r>
            <w:r w:rsidR="00A12100">
              <w:rPr>
                <w:rFonts w:asciiTheme="minorHAnsi" w:hAnsiTheme="minorHAnsi" w:cstheme="minorHAnsi"/>
              </w:rPr>
              <w:t xml:space="preserve"> </w:t>
            </w:r>
            <w:r>
              <w:rPr>
                <w:rFonts w:asciiTheme="minorHAnsi" w:hAnsiTheme="minorHAnsi" w:cstheme="minorHAnsi"/>
              </w:rPr>
              <w:t>years + proper endorsement</w:t>
            </w:r>
          </w:p>
        </w:tc>
      </w:tr>
      <w:tr w:rsidR="000F0361" w14:paraId="74D175A6" w14:textId="77777777" w:rsidTr="00FF3A7F">
        <w:tc>
          <w:tcPr>
            <w:tcW w:w="4680" w:type="dxa"/>
            <w:shd w:val="clear" w:color="auto" w:fill="F2F2F2" w:themeFill="background1" w:themeFillShade="F2"/>
          </w:tcPr>
          <w:p w14:paraId="345735A0" w14:textId="77777777" w:rsidR="000F0361" w:rsidRDefault="000F0361" w:rsidP="00852F28">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Vans (10-1</w:t>
            </w:r>
            <w:r w:rsidR="00852F28">
              <w:rPr>
                <w:rFonts w:asciiTheme="minorHAnsi" w:hAnsiTheme="minorHAnsi" w:cstheme="minorHAnsi"/>
              </w:rPr>
              <w:t>4</w:t>
            </w:r>
            <w:r>
              <w:rPr>
                <w:rFonts w:asciiTheme="minorHAnsi" w:hAnsiTheme="minorHAnsi" w:cstheme="minorHAnsi"/>
              </w:rPr>
              <w:t xml:space="preserve"> passenger, including driver)</w:t>
            </w:r>
          </w:p>
        </w:tc>
        <w:tc>
          <w:tcPr>
            <w:tcW w:w="3955" w:type="dxa"/>
            <w:vAlign w:val="center"/>
          </w:tcPr>
          <w:p w14:paraId="10B11724" w14:textId="77777777"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21 Years</w:t>
            </w:r>
          </w:p>
        </w:tc>
      </w:tr>
      <w:tr w:rsidR="000F0361" w14:paraId="02F3F2CC" w14:textId="77777777" w:rsidTr="00FF3A7F">
        <w:tc>
          <w:tcPr>
            <w:tcW w:w="4680" w:type="dxa"/>
            <w:shd w:val="clear" w:color="auto" w:fill="F2F2F2" w:themeFill="background1" w:themeFillShade="F2"/>
          </w:tcPr>
          <w:p w14:paraId="229B5CA4" w14:textId="080A671F"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Vans (15 passenger*) to transport people, for hire</w:t>
            </w:r>
            <w:r w:rsidR="00B60A51">
              <w:rPr>
                <w:rFonts w:asciiTheme="minorHAnsi" w:hAnsiTheme="minorHAnsi" w:cstheme="minorHAnsi"/>
              </w:rPr>
              <w:t xml:space="preserve"> (CDL</w:t>
            </w:r>
            <w:r w:rsidR="004B47A2">
              <w:rPr>
                <w:rFonts w:asciiTheme="minorHAnsi" w:hAnsiTheme="minorHAnsi" w:cstheme="minorHAnsi"/>
              </w:rPr>
              <w:t xml:space="preserve"> with Passenger endorsement</w:t>
            </w:r>
            <w:r w:rsidR="00B60A51">
              <w:rPr>
                <w:rFonts w:asciiTheme="minorHAnsi" w:hAnsiTheme="minorHAnsi" w:cstheme="minorHAnsi"/>
              </w:rPr>
              <w:t xml:space="preserve"> Required)</w:t>
            </w:r>
          </w:p>
        </w:tc>
        <w:tc>
          <w:tcPr>
            <w:tcW w:w="3955" w:type="dxa"/>
            <w:vAlign w:val="center"/>
          </w:tcPr>
          <w:p w14:paraId="3D3DB274" w14:textId="77777777"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21 Years + Passenger Endorsement</w:t>
            </w:r>
          </w:p>
        </w:tc>
      </w:tr>
      <w:tr w:rsidR="000F0361" w14:paraId="76777B2D" w14:textId="77777777" w:rsidTr="00FF3A7F">
        <w:tc>
          <w:tcPr>
            <w:tcW w:w="4680" w:type="dxa"/>
            <w:shd w:val="clear" w:color="auto" w:fill="F2F2F2" w:themeFill="background1" w:themeFillShade="F2"/>
            <w:vAlign w:val="center"/>
          </w:tcPr>
          <w:p w14:paraId="63B629BD" w14:textId="77777777" w:rsidR="000F0361" w:rsidRDefault="00B60A51" w:rsidP="00B60A5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School Bus</w:t>
            </w:r>
            <w:r w:rsidR="00C440D9">
              <w:rPr>
                <w:rFonts w:asciiTheme="minorHAnsi" w:hAnsiTheme="minorHAnsi" w:cstheme="minorHAnsi"/>
              </w:rPr>
              <w:t xml:space="preserve"> (any vehicle used to transport elementary and middle school children)</w:t>
            </w:r>
          </w:p>
        </w:tc>
        <w:tc>
          <w:tcPr>
            <w:tcW w:w="3955" w:type="dxa"/>
            <w:vAlign w:val="center"/>
          </w:tcPr>
          <w:p w14:paraId="5E6C2941" w14:textId="77777777" w:rsidR="000F0361" w:rsidRDefault="00B60A51" w:rsidP="00A12100">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Minimum Age:  25 Years + School Bus Endorsement </w:t>
            </w:r>
          </w:p>
        </w:tc>
      </w:tr>
    </w:tbl>
    <w:p w14:paraId="60BD6202"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p>
    <w:p w14:paraId="5C65DFE2" w14:textId="128BDE59" w:rsidR="00A30207" w:rsidRPr="00A30207" w:rsidRDefault="00A30207" w:rsidP="002A05F2">
      <w:pPr>
        <w:tabs>
          <w:tab w:val="center" w:pos="1170"/>
        </w:tabs>
        <w:ind w:left="1440" w:hanging="810"/>
        <w:rPr>
          <w:rFonts w:asciiTheme="minorHAnsi" w:hAnsiTheme="minorHAnsi" w:cstheme="minorHAnsi"/>
          <w:b/>
        </w:rPr>
      </w:pPr>
      <w:r w:rsidRPr="00A30207">
        <w:rPr>
          <w:rFonts w:asciiTheme="minorHAnsi" w:hAnsiTheme="minorHAnsi" w:cstheme="minorHAnsi"/>
          <w:b/>
        </w:rPr>
        <w:t>Motor Vehicle Record Criteria</w:t>
      </w:r>
    </w:p>
    <w:p w14:paraId="4B4AD64A" w14:textId="77777777" w:rsidR="00A30207" w:rsidRPr="00A30207" w:rsidRDefault="00A30207" w:rsidP="002A05F2">
      <w:pPr>
        <w:tabs>
          <w:tab w:val="center" w:pos="1170"/>
        </w:tabs>
        <w:ind w:left="1440" w:hanging="810"/>
        <w:rPr>
          <w:rFonts w:asciiTheme="minorHAnsi" w:hAnsiTheme="minorHAnsi" w:cstheme="minorHAnsi"/>
        </w:rPr>
      </w:pPr>
    </w:p>
    <w:p w14:paraId="110BB206" w14:textId="4194BE53" w:rsidR="00F10467" w:rsidRPr="00A30207" w:rsidRDefault="00A30207" w:rsidP="00FF3A7F">
      <w:pPr>
        <w:tabs>
          <w:tab w:val="center" w:pos="1170"/>
        </w:tabs>
        <w:ind w:left="630"/>
        <w:jc w:val="both"/>
        <w:rPr>
          <w:rFonts w:asciiTheme="minorHAnsi" w:hAnsiTheme="minorHAnsi" w:cstheme="minorHAnsi"/>
          <w:sz w:val="22"/>
          <w:szCs w:val="22"/>
        </w:rPr>
      </w:pPr>
      <w:r w:rsidRPr="00A30207">
        <w:rPr>
          <w:rFonts w:asciiTheme="minorHAnsi" w:hAnsiTheme="minorHAnsi" w:cstheme="minorHAnsi"/>
        </w:rPr>
        <w:tab/>
      </w:r>
      <w:r w:rsidR="00F10467" w:rsidRPr="00A30207">
        <w:rPr>
          <w:rFonts w:asciiTheme="minorHAnsi" w:hAnsiTheme="minorHAnsi" w:cstheme="minorHAnsi"/>
          <w:szCs w:val="22"/>
        </w:rPr>
        <w:t xml:space="preserve">Each employee with driving responsibilities will provide </w:t>
      </w:r>
      <w:r w:rsidR="00983424">
        <w:rPr>
          <w:rFonts w:asciiTheme="minorHAnsi" w:hAnsiTheme="minorHAnsi" w:cstheme="minorHAnsi"/>
          <w:szCs w:val="22"/>
        </w:rPr>
        <w:t>[TRIBE]</w:t>
      </w:r>
      <w:r w:rsidR="00F10467" w:rsidRPr="00A30207">
        <w:rPr>
          <w:rFonts w:asciiTheme="minorHAnsi" w:hAnsiTheme="minorHAnsi" w:cstheme="minorHAnsi"/>
          <w:szCs w:val="22"/>
        </w:rPr>
        <w:t xml:space="preserve"> with written permission to periodically obtain a Motor Vehicle Record (MVR), and all new employees will be advised that driving records will be evaluated as a condition of employment. MVRs will be obtained for all new drivers at the time of employment, and for current employees moving into positions that requiring driving a vehicle on </w:t>
      </w:r>
      <w:r w:rsidR="0056575B">
        <w:rPr>
          <w:rFonts w:asciiTheme="minorHAnsi" w:hAnsiTheme="minorHAnsi" w:cstheme="minorHAnsi"/>
          <w:szCs w:val="22"/>
        </w:rPr>
        <w:t>tribal</w:t>
      </w:r>
      <w:r w:rsidR="00F10467" w:rsidRPr="00A30207">
        <w:rPr>
          <w:rFonts w:asciiTheme="minorHAnsi" w:hAnsiTheme="minorHAnsi" w:cstheme="minorHAnsi"/>
          <w:szCs w:val="22"/>
        </w:rPr>
        <w:t xml:space="preserve"> business at the time of transition. MVRs will be obtained on all drivers [</w:t>
      </w:r>
      <w:r w:rsidR="00480441" w:rsidRPr="00A30207">
        <w:rPr>
          <w:rFonts w:asciiTheme="minorHAnsi" w:hAnsiTheme="minorHAnsi" w:cstheme="minorHAnsi"/>
          <w:szCs w:val="22"/>
        </w:rPr>
        <w:t>semi-annually/</w:t>
      </w:r>
      <w:r w:rsidR="00F10467" w:rsidRPr="00A30207">
        <w:rPr>
          <w:rFonts w:asciiTheme="minorHAnsi" w:hAnsiTheme="minorHAnsi" w:cstheme="minorHAnsi"/>
          <w:szCs w:val="22"/>
        </w:rPr>
        <w:t>annually] thereafter.</w:t>
      </w:r>
    </w:p>
    <w:p w14:paraId="08B93B31" w14:textId="77777777" w:rsidR="00F10467" w:rsidRPr="00A30207" w:rsidRDefault="00F10467" w:rsidP="00FF3A7F">
      <w:pPr>
        <w:tabs>
          <w:tab w:val="center" w:pos="1170"/>
        </w:tabs>
        <w:ind w:left="630"/>
        <w:jc w:val="both"/>
        <w:rPr>
          <w:rFonts w:asciiTheme="minorHAnsi" w:hAnsiTheme="minorHAnsi" w:cstheme="minorHAnsi"/>
          <w:szCs w:val="22"/>
        </w:rPr>
      </w:pPr>
    </w:p>
    <w:p w14:paraId="45208451" w14:textId="77777777" w:rsidR="001C3805" w:rsidRPr="00A30207" w:rsidRDefault="001C3805" w:rsidP="00FF3A7F">
      <w:pPr>
        <w:tabs>
          <w:tab w:val="center" w:pos="1170"/>
        </w:tabs>
        <w:ind w:left="630"/>
        <w:jc w:val="both"/>
        <w:rPr>
          <w:rFonts w:asciiTheme="minorHAnsi" w:hAnsiTheme="minorHAnsi" w:cstheme="minorHAnsi"/>
          <w:b/>
          <w:i/>
          <w:sz w:val="22"/>
          <w:szCs w:val="22"/>
        </w:rPr>
      </w:pPr>
      <w:r w:rsidRPr="00A30207">
        <w:rPr>
          <w:rFonts w:asciiTheme="minorHAnsi" w:hAnsiTheme="minorHAnsi" w:cstheme="minorHAnsi"/>
          <w:b/>
          <w:i/>
          <w:szCs w:val="22"/>
        </w:rPr>
        <w:t xml:space="preserve">All major moving violations and at-fault accidents occurring on or off the job over the past three (3) years shall be evaluated. Drivers with unacceptable records including: 1) three or more accidents (regardless of fault) in the last three years, 2) any Major Violation in the last three years; 3) any combination of accidents and Minor Violations totaling </w:t>
      </w:r>
      <w:r w:rsidR="00CA1AF6">
        <w:rPr>
          <w:rFonts w:asciiTheme="minorHAnsi" w:hAnsiTheme="minorHAnsi" w:cstheme="minorHAnsi"/>
          <w:b/>
          <w:i/>
          <w:szCs w:val="22"/>
        </w:rPr>
        <w:t>4</w:t>
      </w:r>
      <w:r w:rsidRPr="00A30207">
        <w:rPr>
          <w:rFonts w:asciiTheme="minorHAnsi" w:hAnsiTheme="minorHAnsi" w:cstheme="minorHAnsi"/>
          <w:b/>
          <w:i/>
          <w:szCs w:val="22"/>
        </w:rPr>
        <w:t xml:space="preserve"> or more </w:t>
      </w:r>
      <w:proofErr w:type="gramStart"/>
      <w:r w:rsidRPr="00A30207">
        <w:rPr>
          <w:rFonts w:asciiTheme="minorHAnsi" w:hAnsiTheme="minorHAnsi" w:cstheme="minorHAnsi"/>
          <w:b/>
          <w:i/>
          <w:szCs w:val="22"/>
        </w:rPr>
        <w:t>in  the</w:t>
      </w:r>
      <w:proofErr w:type="gramEnd"/>
      <w:r w:rsidRPr="00A30207">
        <w:rPr>
          <w:rFonts w:asciiTheme="minorHAnsi" w:hAnsiTheme="minorHAnsi" w:cstheme="minorHAnsi"/>
          <w:b/>
          <w:i/>
          <w:szCs w:val="22"/>
        </w:rPr>
        <w:t xml:space="preserve"> past three years will not be permitted to operate </w:t>
      </w:r>
      <w:r w:rsidR="0056575B">
        <w:rPr>
          <w:rFonts w:asciiTheme="minorHAnsi" w:hAnsiTheme="minorHAnsi" w:cstheme="minorHAnsi"/>
          <w:b/>
          <w:i/>
          <w:szCs w:val="22"/>
        </w:rPr>
        <w:t>tribal</w:t>
      </w:r>
      <w:r w:rsidRPr="00A30207">
        <w:rPr>
          <w:rFonts w:asciiTheme="minorHAnsi" w:hAnsiTheme="minorHAnsi" w:cstheme="minorHAnsi"/>
          <w:b/>
          <w:i/>
          <w:szCs w:val="22"/>
        </w:rPr>
        <w:t xml:space="preserve"> vehicles.</w:t>
      </w:r>
    </w:p>
    <w:p w14:paraId="0B80F62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D6F66F7" w14:textId="77777777" w:rsidR="00813F35" w:rsidRPr="00A30207" w:rsidRDefault="00BE167F" w:rsidP="00FF3A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rFonts w:asciiTheme="minorHAnsi" w:hAnsiTheme="minorHAnsi" w:cstheme="minorHAnsi"/>
        </w:rPr>
      </w:pPr>
      <w:r w:rsidRPr="00A30207">
        <w:rPr>
          <w:rFonts w:asciiTheme="minorHAnsi" w:hAnsiTheme="minorHAnsi" w:cstheme="minorHAnsi"/>
          <w:b/>
        </w:rPr>
        <w:t>Major Violations</w:t>
      </w:r>
      <w:r w:rsidRPr="00A30207">
        <w:rPr>
          <w:rFonts w:asciiTheme="minorHAnsi" w:hAnsiTheme="minorHAnsi" w:cstheme="minorHAnsi"/>
        </w:rPr>
        <w:t>:</w:t>
      </w:r>
    </w:p>
    <w:p w14:paraId="65CE1228"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Leaving the scene of an accident</w:t>
      </w:r>
    </w:p>
    <w:p w14:paraId="2D9B6F42"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Failure to report an </w:t>
      </w:r>
      <w:proofErr w:type="gramStart"/>
      <w:r w:rsidRPr="00A30207">
        <w:rPr>
          <w:rFonts w:asciiTheme="minorHAnsi" w:hAnsiTheme="minorHAnsi" w:cstheme="minorHAnsi"/>
          <w:szCs w:val="22"/>
        </w:rPr>
        <w:t>accident</w:t>
      </w:r>
      <w:proofErr w:type="gramEnd"/>
    </w:p>
    <w:p w14:paraId="3F0811F1"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Driving while intoxicated or under the influence any drugs including alcohol (DWI or DUI)</w:t>
      </w:r>
    </w:p>
    <w:p w14:paraId="33A511A9"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Possession of an opened alcoholic beverage container</w:t>
      </w:r>
    </w:p>
    <w:p w14:paraId="5EA34254"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lastRenderedPageBreak/>
        <w:t>Speed contest/racing or excessive speed (&gt;25 MPH over speed limit)</w:t>
      </w:r>
    </w:p>
    <w:p w14:paraId="38348AB9"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Reckless, </w:t>
      </w:r>
      <w:proofErr w:type="gramStart"/>
      <w:r w:rsidRPr="00A30207">
        <w:rPr>
          <w:rFonts w:asciiTheme="minorHAnsi" w:hAnsiTheme="minorHAnsi" w:cstheme="minorHAnsi"/>
          <w:szCs w:val="22"/>
        </w:rPr>
        <w:t>negligent</w:t>
      </w:r>
      <w:proofErr w:type="gramEnd"/>
      <w:r w:rsidRPr="00A30207">
        <w:rPr>
          <w:rFonts w:asciiTheme="minorHAnsi" w:hAnsiTheme="minorHAnsi" w:cstheme="minorHAnsi"/>
          <w:szCs w:val="22"/>
        </w:rPr>
        <w:t xml:space="preserve"> or careless driving (points assigned)</w:t>
      </w:r>
    </w:p>
    <w:p w14:paraId="52BABEDC"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Illegal transportation of persons or commodities</w:t>
      </w:r>
    </w:p>
    <w:p w14:paraId="6138EE16"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Felony, homicide or manslaughter involving the use of a motor </w:t>
      </w:r>
      <w:proofErr w:type="gramStart"/>
      <w:r w:rsidRPr="00A30207">
        <w:rPr>
          <w:rFonts w:asciiTheme="minorHAnsi" w:hAnsiTheme="minorHAnsi" w:cstheme="minorHAnsi"/>
          <w:szCs w:val="22"/>
        </w:rPr>
        <w:t>vehicle</w:t>
      </w:r>
      <w:proofErr w:type="gramEnd"/>
    </w:p>
    <w:p w14:paraId="6012BEF9"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License suspension or revocation resulting from accidents or moving </w:t>
      </w:r>
      <w:proofErr w:type="gramStart"/>
      <w:r w:rsidRPr="00A30207">
        <w:rPr>
          <w:rFonts w:asciiTheme="minorHAnsi" w:hAnsiTheme="minorHAnsi" w:cstheme="minorHAnsi"/>
          <w:szCs w:val="22"/>
        </w:rPr>
        <w:t>violations</w:t>
      </w:r>
      <w:proofErr w:type="gramEnd"/>
    </w:p>
    <w:p w14:paraId="4A352F66"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Using a motor vehicle for the commission of a felony</w:t>
      </w:r>
    </w:p>
    <w:p w14:paraId="756826D5"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Using an auto to aid and abet a </w:t>
      </w:r>
      <w:proofErr w:type="gramStart"/>
      <w:r w:rsidRPr="00A30207">
        <w:rPr>
          <w:rFonts w:asciiTheme="minorHAnsi" w:hAnsiTheme="minorHAnsi" w:cstheme="minorHAnsi"/>
          <w:szCs w:val="22"/>
        </w:rPr>
        <w:t>felony</w:t>
      </w:r>
      <w:proofErr w:type="gramEnd"/>
    </w:p>
    <w:p w14:paraId="37A69DDC"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Use of a fraudulent or improper license</w:t>
      </w:r>
    </w:p>
    <w:p w14:paraId="0E02CABB"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Operation of a vehicle out of service</w:t>
      </w:r>
    </w:p>
    <w:p w14:paraId="1C281831"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Falsifying application of registration</w:t>
      </w:r>
    </w:p>
    <w:p w14:paraId="4934C261"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Aggravated assault with a motor vehicle</w:t>
      </w:r>
    </w:p>
    <w:p w14:paraId="0811CE05"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Causing a fatality due to negligent operation of a vehicle</w:t>
      </w:r>
    </w:p>
    <w:p w14:paraId="2E1953EF"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Operating a motor vehicle without the owner’s consent (grand theft)</w:t>
      </w:r>
    </w:p>
    <w:p w14:paraId="1CB5C18E"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Permitting an unlicensed person to drive</w:t>
      </w:r>
    </w:p>
    <w:p w14:paraId="03CF343D"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Attempting to elude a </w:t>
      </w:r>
      <w:proofErr w:type="gramStart"/>
      <w:r w:rsidRPr="00A30207">
        <w:rPr>
          <w:rFonts w:asciiTheme="minorHAnsi" w:hAnsiTheme="minorHAnsi" w:cstheme="minorHAnsi"/>
          <w:szCs w:val="22"/>
        </w:rPr>
        <w:t>police</w:t>
      </w:r>
      <w:proofErr w:type="gramEnd"/>
      <w:r w:rsidRPr="00A30207">
        <w:rPr>
          <w:rFonts w:asciiTheme="minorHAnsi" w:hAnsiTheme="minorHAnsi" w:cstheme="minorHAnsi"/>
          <w:szCs w:val="22"/>
        </w:rPr>
        <w:t xml:space="preserve"> officer</w:t>
      </w:r>
    </w:p>
    <w:p w14:paraId="3F13BEDC"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Driving while unlicensed, or with a suspended or revoked license</w:t>
      </w:r>
    </w:p>
    <w:p w14:paraId="738DC853" w14:textId="77777777" w:rsidR="002C33CB" w:rsidRPr="00A30207" w:rsidRDefault="002C33CB" w:rsidP="00FF3A7F">
      <w:pPr>
        <w:numPr>
          <w:ilvl w:val="0"/>
          <w:numId w:val="6"/>
        </w:numPr>
        <w:tabs>
          <w:tab w:val="clear" w:pos="720"/>
        </w:tabs>
        <w:overflowPunct w:val="0"/>
        <w:autoSpaceDE w:val="0"/>
        <w:autoSpaceDN w:val="0"/>
        <w:adjustRightInd w:val="0"/>
        <w:ind w:left="1170" w:hanging="450"/>
        <w:textAlignment w:val="baseline"/>
        <w:rPr>
          <w:rFonts w:asciiTheme="minorHAnsi" w:hAnsiTheme="minorHAnsi" w:cstheme="minorHAnsi"/>
          <w:szCs w:val="22"/>
        </w:rPr>
      </w:pPr>
      <w:r w:rsidRPr="00A30207">
        <w:rPr>
          <w:rFonts w:asciiTheme="minorHAnsi" w:hAnsiTheme="minorHAnsi" w:cstheme="minorHAnsi"/>
          <w:szCs w:val="22"/>
        </w:rPr>
        <w:t xml:space="preserve">Assault, manslaughter, or homicide arising out of the operation of a motor </w:t>
      </w:r>
      <w:proofErr w:type="gramStart"/>
      <w:r w:rsidRPr="00A30207">
        <w:rPr>
          <w:rFonts w:asciiTheme="minorHAnsi" w:hAnsiTheme="minorHAnsi" w:cstheme="minorHAnsi"/>
          <w:szCs w:val="22"/>
        </w:rPr>
        <w:t>vehicle</w:t>
      </w:r>
      <w:proofErr w:type="gramEnd"/>
    </w:p>
    <w:p w14:paraId="214B0028" w14:textId="77777777" w:rsidR="00BE167F" w:rsidRPr="00A30207" w:rsidRDefault="00BE167F"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b/>
        </w:rPr>
      </w:pPr>
    </w:p>
    <w:p w14:paraId="5551B680" w14:textId="77777777" w:rsidR="00813F35" w:rsidRPr="00A30207" w:rsidRDefault="00BE167F" w:rsidP="00FF3A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540"/>
        <w:rPr>
          <w:rFonts w:asciiTheme="minorHAnsi" w:hAnsiTheme="minorHAnsi" w:cstheme="minorHAnsi"/>
          <w:b/>
        </w:rPr>
      </w:pPr>
      <w:r w:rsidRPr="00A30207">
        <w:rPr>
          <w:rFonts w:asciiTheme="minorHAnsi" w:hAnsiTheme="minorHAnsi" w:cstheme="minorHAnsi"/>
          <w:b/>
        </w:rPr>
        <w:t>Minor Violations:</w:t>
      </w:r>
    </w:p>
    <w:p w14:paraId="3AD340A4"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 xml:space="preserve">Speeding &lt; 20 MPH </w:t>
      </w:r>
      <w:r w:rsidR="00F10467" w:rsidRPr="00A30207">
        <w:rPr>
          <w:rFonts w:asciiTheme="minorHAnsi" w:hAnsiTheme="minorHAnsi" w:cstheme="minorHAnsi"/>
          <w:szCs w:val="24"/>
        </w:rPr>
        <w:t>over</w:t>
      </w:r>
      <w:r w:rsidRPr="00A30207">
        <w:rPr>
          <w:rFonts w:asciiTheme="minorHAnsi" w:hAnsiTheme="minorHAnsi" w:cstheme="minorHAnsi"/>
          <w:szCs w:val="24"/>
        </w:rPr>
        <w:t xml:space="preserve"> speed limit</w:t>
      </w:r>
    </w:p>
    <w:p w14:paraId="55639BE2"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Driving too fast for conditions</w:t>
      </w:r>
    </w:p>
    <w:p w14:paraId="696011CE"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Unsafe lane change</w:t>
      </w:r>
    </w:p>
    <w:p w14:paraId="2597EA79"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 xml:space="preserve">Failure to obey </w:t>
      </w:r>
      <w:proofErr w:type="gramStart"/>
      <w:r w:rsidRPr="00A30207">
        <w:rPr>
          <w:rFonts w:asciiTheme="minorHAnsi" w:hAnsiTheme="minorHAnsi" w:cstheme="minorHAnsi"/>
          <w:szCs w:val="24"/>
        </w:rPr>
        <w:t>sign</w:t>
      </w:r>
      <w:proofErr w:type="gramEnd"/>
    </w:p>
    <w:p w14:paraId="500AE73E"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 xml:space="preserve">Failure to stop or yield the right of </w:t>
      </w:r>
      <w:proofErr w:type="gramStart"/>
      <w:r w:rsidRPr="00A30207">
        <w:rPr>
          <w:rFonts w:asciiTheme="minorHAnsi" w:hAnsiTheme="minorHAnsi" w:cstheme="minorHAnsi"/>
          <w:szCs w:val="24"/>
        </w:rPr>
        <w:t>way</w:t>
      </w:r>
      <w:proofErr w:type="gramEnd"/>
    </w:p>
    <w:p w14:paraId="4D5613B5"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Illegal turn</w:t>
      </w:r>
    </w:p>
    <w:p w14:paraId="7A3EECF4"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Equipment operation violations no listed in “major violations”</w:t>
      </w:r>
    </w:p>
    <w:p w14:paraId="5B15438D" w14:textId="77777777" w:rsidR="00BE167F" w:rsidRPr="00A30207" w:rsidRDefault="00BE167F" w:rsidP="00FF3A7F">
      <w:pPr>
        <w:numPr>
          <w:ilvl w:val="0"/>
          <w:numId w:val="7"/>
        </w:numPr>
        <w:tabs>
          <w:tab w:val="clear" w:pos="720"/>
          <w:tab w:val="num" w:pos="1890"/>
        </w:tabs>
        <w:overflowPunct w:val="0"/>
        <w:autoSpaceDE w:val="0"/>
        <w:autoSpaceDN w:val="0"/>
        <w:adjustRightInd w:val="0"/>
        <w:ind w:left="1170" w:hanging="450"/>
        <w:textAlignment w:val="baseline"/>
        <w:rPr>
          <w:rFonts w:asciiTheme="minorHAnsi" w:hAnsiTheme="minorHAnsi" w:cstheme="minorHAnsi"/>
          <w:szCs w:val="24"/>
        </w:rPr>
      </w:pPr>
      <w:r w:rsidRPr="00A30207">
        <w:rPr>
          <w:rFonts w:asciiTheme="minorHAnsi" w:hAnsiTheme="minorHAnsi" w:cstheme="minorHAnsi"/>
          <w:szCs w:val="24"/>
        </w:rPr>
        <w:t xml:space="preserve">Any standard moving violation that does not fall into the major violation </w:t>
      </w:r>
      <w:proofErr w:type="gramStart"/>
      <w:r w:rsidRPr="00A30207">
        <w:rPr>
          <w:rFonts w:asciiTheme="minorHAnsi" w:hAnsiTheme="minorHAnsi" w:cstheme="minorHAnsi"/>
          <w:szCs w:val="24"/>
        </w:rPr>
        <w:t>category</w:t>
      </w:r>
      <w:proofErr w:type="gramEnd"/>
    </w:p>
    <w:p w14:paraId="59CD5C40"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3658EFE6" w14:textId="77777777" w:rsidR="00BE167F" w:rsidRPr="00A30207" w:rsidRDefault="00204D66" w:rsidP="00FF3A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rPr>
      </w:pPr>
      <w:r w:rsidRPr="00A30207">
        <w:rPr>
          <w:rFonts w:asciiTheme="minorHAnsi" w:hAnsiTheme="minorHAnsi" w:cstheme="minorHAnsi"/>
          <w:b/>
        </w:rPr>
        <w:t>The table below will be used to determine the acceptability of a driver’s MVR</w:t>
      </w:r>
      <w:r w:rsidRPr="00A30207">
        <w:rPr>
          <w:rFonts w:asciiTheme="minorHAnsi" w:hAnsiTheme="minorHAnsi" w:cstheme="minorHAnsi"/>
        </w:rPr>
        <w:t>:</w:t>
      </w:r>
    </w:p>
    <w:p w14:paraId="0CF80C92"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tbl>
      <w:tblPr>
        <w:tblStyle w:val="TableGrid"/>
        <w:tblW w:w="0" w:type="auto"/>
        <w:tblInd w:w="738" w:type="dxa"/>
        <w:tblLook w:val="04A0" w:firstRow="1" w:lastRow="0" w:firstColumn="1" w:lastColumn="0" w:noHBand="0" w:noVBand="1"/>
      </w:tblPr>
      <w:tblGrid>
        <w:gridCol w:w="1890"/>
        <w:gridCol w:w="1512"/>
        <w:gridCol w:w="1620"/>
        <w:gridCol w:w="1467"/>
        <w:gridCol w:w="1773"/>
      </w:tblGrid>
      <w:tr w:rsidR="00204D66" w:rsidRPr="00A30207" w14:paraId="15E83919" w14:textId="77777777" w:rsidTr="00CA1AF6">
        <w:tc>
          <w:tcPr>
            <w:tcW w:w="1890" w:type="dxa"/>
            <w:tcBorders>
              <w:top w:val="nil"/>
              <w:left w:val="nil"/>
              <w:bottom w:val="single" w:sz="4" w:space="0" w:color="auto"/>
            </w:tcBorders>
            <w:vAlign w:val="center"/>
          </w:tcPr>
          <w:p w14:paraId="2306F17E" w14:textId="77777777" w:rsidR="00204D66" w:rsidRPr="00A30207" w:rsidRDefault="00204D66" w:rsidP="007C4CB9">
            <w:pPr>
              <w:jc w:val="center"/>
              <w:rPr>
                <w:rFonts w:asciiTheme="minorHAnsi" w:hAnsiTheme="minorHAnsi" w:cstheme="minorHAnsi"/>
                <w:b/>
                <w:sz w:val="22"/>
              </w:rPr>
            </w:pPr>
          </w:p>
        </w:tc>
        <w:tc>
          <w:tcPr>
            <w:tcW w:w="6372" w:type="dxa"/>
            <w:gridSpan w:val="4"/>
            <w:shd w:val="clear" w:color="auto" w:fill="DBE5F1" w:themeFill="accent1" w:themeFillTint="33"/>
            <w:vAlign w:val="center"/>
          </w:tcPr>
          <w:p w14:paraId="5C6B27F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Number of At-Fault Accidents in Past 3 Years</w:t>
            </w:r>
          </w:p>
        </w:tc>
      </w:tr>
      <w:tr w:rsidR="00204D66" w:rsidRPr="00A30207" w14:paraId="26F312D0" w14:textId="77777777" w:rsidTr="00CA1AF6">
        <w:tc>
          <w:tcPr>
            <w:tcW w:w="1890" w:type="dxa"/>
            <w:shd w:val="clear" w:color="auto" w:fill="F2DBDB" w:themeFill="accent2" w:themeFillTint="33"/>
            <w:vAlign w:val="center"/>
          </w:tcPr>
          <w:p w14:paraId="08E320D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Number of Minor Violations in Past 3 Years</w:t>
            </w:r>
          </w:p>
        </w:tc>
        <w:tc>
          <w:tcPr>
            <w:tcW w:w="1512" w:type="dxa"/>
            <w:vAlign w:val="center"/>
          </w:tcPr>
          <w:p w14:paraId="0C6EB644"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0</w:t>
            </w:r>
          </w:p>
        </w:tc>
        <w:tc>
          <w:tcPr>
            <w:tcW w:w="1620" w:type="dxa"/>
            <w:vAlign w:val="center"/>
          </w:tcPr>
          <w:p w14:paraId="0E52F4F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1</w:t>
            </w:r>
          </w:p>
        </w:tc>
        <w:tc>
          <w:tcPr>
            <w:tcW w:w="1467" w:type="dxa"/>
            <w:vAlign w:val="center"/>
          </w:tcPr>
          <w:p w14:paraId="1F8D872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2</w:t>
            </w:r>
          </w:p>
        </w:tc>
        <w:tc>
          <w:tcPr>
            <w:tcW w:w="1773" w:type="dxa"/>
            <w:vAlign w:val="center"/>
          </w:tcPr>
          <w:p w14:paraId="13866C3D"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3</w:t>
            </w:r>
          </w:p>
        </w:tc>
      </w:tr>
      <w:tr w:rsidR="00204D66" w:rsidRPr="00A30207" w14:paraId="35958B5B" w14:textId="77777777" w:rsidTr="00CA1AF6">
        <w:tc>
          <w:tcPr>
            <w:tcW w:w="1890" w:type="dxa"/>
            <w:vAlign w:val="center"/>
          </w:tcPr>
          <w:p w14:paraId="5625874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0</w:t>
            </w:r>
          </w:p>
        </w:tc>
        <w:tc>
          <w:tcPr>
            <w:tcW w:w="1512" w:type="dxa"/>
            <w:vAlign w:val="center"/>
          </w:tcPr>
          <w:p w14:paraId="78C4C20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Clear</w:t>
            </w:r>
          </w:p>
        </w:tc>
        <w:tc>
          <w:tcPr>
            <w:tcW w:w="1620" w:type="dxa"/>
            <w:vAlign w:val="center"/>
          </w:tcPr>
          <w:p w14:paraId="2F55838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Acceptable</w:t>
            </w:r>
          </w:p>
        </w:tc>
        <w:tc>
          <w:tcPr>
            <w:tcW w:w="1467" w:type="dxa"/>
            <w:vAlign w:val="center"/>
          </w:tcPr>
          <w:p w14:paraId="7EA4AAC9" w14:textId="77777777" w:rsidR="00204D66" w:rsidRPr="00A30207" w:rsidRDefault="00CA1AF6" w:rsidP="004B6333">
            <w:pPr>
              <w:jc w:val="center"/>
              <w:rPr>
                <w:rFonts w:asciiTheme="minorHAnsi" w:hAnsiTheme="minorHAnsi" w:cstheme="minorHAnsi"/>
                <w:b/>
                <w:sz w:val="22"/>
              </w:rPr>
            </w:pPr>
            <w:r>
              <w:rPr>
                <w:rFonts w:asciiTheme="minorHAnsi" w:hAnsiTheme="minorHAnsi" w:cstheme="minorHAnsi"/>
                <w:b/>
                <w:sz w:val="22"/>
              </w:rPr>
              <w:t>Acceptable</w:t>
            </w:r>
          </w:p>
        </w:tc>
        <w:tc>
          <w:tcPr>
            <w:tcW w:w="1773" w:type="dxa"/>
            <w:vAlign w:val="center"/>
          </w:tcPr>
          <w:p w14:paraId="0E38D6CF" w14:textId="19543B63" w:rsidR="00204D66" w:rsidRPr="00A30207" w:rsidRDefault="000D292A" w:rsidP="007C4CB9">
            <w:pPr>
              <w:jc w:val="center"/>
              <w:rPr>
                <w:rFonts w:asciiTheme="minorHAnsi" w:hAnsiTheme="minorHAnsi" w:cstheme="minorHAnsi"/>
                <w:b/>
                <w:sz w:val="22"/>
              </w:rPr>
            </w:pPr>
            <w:r>
              <w:rPr>
                <w:rFonts w:asciiTheme="minorHAnsi" w:hAnsiTheme="minorHAnsi" w:cstheme="minorHAnsi"/>
                <w:b/>
                <w:sz w:val="22"/>
              </w:rPr>
              <w:t>Unacceptable</w:t>
            </w:r>
          </w:p>
        </w:tc>
      </w:tr>
      <w:tr w:rsidR="00204D66" w:rsidRPr="00A30207" w14:paraId="0E1859C6" w14:textId="77777777" w:rsidTr="00CA1AF6">
        <w:tc>
          <w:tcPr>
            <w:tcW w:w="1890" w:type="dxa"/>
            <w:vAlign w:val="center"/>
          </w:tcPr>
          <w:p w14:paraId="450FF8D3"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1</w:t>
            </w:r>
          </w:p>
        </w:tc>
        <w:tc>
          <w:tcPr>
            <w:tcW w:w="1512" w:type="dxa"/>
            <w:vAlign w:val="center"/>
          </w:tcPr>
          <w:p w14:paraId="10C99D88"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Acceptable</w:t>
            </w:r>
          </w:p>
        </w:tc>
        <w:tc>
          <w:tcPr>
            <w:tcW w:w="1620" w:type="dxa"/>
            <w:vAlign w:val="center"/>
          </w:tcPr>
          <w:p w14:paraId="21AD2CF2"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Acceptable</w:t>
            </w:r>
          </w:p>
        </w:tc>
        <w:tc>
          <w:tcPr>
            <w:tcW w:w="1467" w:type="dxa"/>
            <w:vAlign w:val="center"/>
          </w:tcPr>
          <w:p w14:paraId="0BA1FEC8" w14:textId="186B688C" w:rsidR="00204D66" w:rsidRPr="00A30207" w:rsidRDefault="000D292A" w:rsidP="007C4CB9">
            <w:pPr>
              <w:jc w:val="center"/>
              <w:rPr>
                <w:rFonts w:asciiTheme="minorHAnsi" w:hAnsiTheme="minorHAnsi" w:cstheme="minorHAnsi"/>
                <w:b/>
                <w:sz w:val="22"/>
              </w:rPr>
            </w:pPr>
            <w:r>
              <w:rPr>
                <w:rFonts w:asciiTheme="minorHAnsi" w:hAnsiTheme="minorHAnsi" w:cstheme="minorHAnsi"/>
                <w:b/>
                <w:sz w:val="22"/>
              </w:rPr>
              <w:t>Unacceptable</w:t>
            </w:r>
          </w:p>
        </w:tc>
        <w:tc>
          <w:tcPr>
            <w:tcW w:w="1773" w:type="dxa"/>
            <w:vAlign w:val="center"/>
          </w:tcPr>
          <w:p w14:paraId="60B80157" w14:textId="77777777" w:rsidR="00204D66" w:rsidRPr="00A30207" w:rsidRDefault="003F0CD9"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152DA796" w14:textId="77777777" w:rsidTr="00CA1AF6">
        <w:tc>
          <w:tcPr>
            <w:tcW w:w="1890" w:type="dxa"/>
            <w:vAlign w:val="center"/>
          </w:tcPr>
          <w:p w14:paraId="5738BB5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2</w:t>
            </w:r>
          </w:p>
        </w:tc>
        <w:tc>
          <w:tcPr>
            <w:tcW w:w="1512" w:type="dxa"/>
            <w:vAlign w:val="center"/>
          </w:tcPr>
          <w:p w14:paraId="36791F6D"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Acceptable</w:t>
            </w:r>
          </w:p>
        </w:tc>
        <w:tc>
          <w:tcPr>
            <w:tcW w:w="1620" w:type="dxa"/>
            <w:vAlign w:val="center"/>
          </w:tcPr>
          <w:p w14:paraId="5FB7725C" w14:textId="72F72BD6" w:rsidR="00204D66" w:rsidRPr="00A30207" w:rsidRDefault="000D292A" w:rsidP="007C4CB9">
            <w:pPr>
              <w:jc w:val="center"/>
              <w:rPr>
                <w:rFonts w:asciiTheme="minorHAnsi" w:hAnsiTheme="minorHAnsi" w:cstheme="minorHAnsi"/>
                <w:b/>
                <w:sz w:val="22"/>
              </w:rPr>
            </w:pPr>
            <w:r>
              <w:rPr>
                <w:rFonts w:asciiTheme="minorHAnsi" w:hAnsiTheme="minorHAnsi" w:cstheme="minorHAnsi"/>
                <w:b/>
                <w:sz w:val="22"/>
              </w:rPr>
              <w:t>Unacceptable</w:t>
            </w:r>
          </w:p>
        </w:tc>
        <w:tc>
          <w:tcPr>
            <w:tcW w:w="1467" w:type="dxa"/>
            <w:vAlign w:val="center"/>
          </w:tcPr>
          <w:p w14:paraId="1BAB247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0FA3ACED"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6197E8E3" w14:textId="77777777" w:rsidTr="00CA1AF6">
        <w:tc>
          <w:tcPr>
            <w:tcW w:w="1890" w:type="dxa"/>
            <w:vAlign w:val="center"/>
          </w:tcPr>
          <w:p w14:paraId="1382F4C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3</w:t>
            </w:r>
          </w:p>
        </w:tc>
        <w:tc>
          <w:tcPr>
            <w:tcW w:w="1512" w:type="dxa"/>
            <w:vAlign w:val="center"/>
          </w:tcPr>
          <w:p w14:paraId="21F4E3CA" w14:textId="0FED79C7" w:rsidR="00204D66" w:rsidRPr="00A30207" w:rsidRDefault="000D292A" w:rsidP="007C4CB9">
            <w:pPr>
              <w:jc w:val="center"/>
              <w:rPr>
                <w:rFonts w:asciiTheme="minorHAnsi" w:hAnsiTheme="minorHAnsi" w:cstheme="minorHAnsi"/>
                <w:b/>
                <w:sz w:val="22"/>
              </w:rPr>
            </w:pPr>
            <w:r>
              <w:rPr>
                <w:rFonts w:asciiTheme="minorHAnsi" w:hAnsiTheme="minorHAnsi" w:cstheme="minorHAnsi"/>
                <w:b/>
                <w:sz w:val="22"/>
              </w:rPr>
              <w:t>Unacceptable</w:t>
            </w:r>
          </w:p>
        </w:tc>
        <w:tc>
          <w:tcPr>
            <w:tcW w:w="1620" w:type="dxa"/>
            <w:vAlign w:val="center"/>
          </w:tcPr>
          <w:p w14:paraId="4AD37507"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467" w:type="dxa"/>
            <w:vAlign w:val="center"/>
          </w:tcPr>
          <w:p w14:paraId="2D3D73AC"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298B571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1B78AFE7" w14:textId="77777777" w:rsidTr="00CA1AF6">
        <w:tc>
          <w:tcPr>
            <w:tcW w:w="1890" w:type="dxa"/>
            <w:vAlign w:val="center"/>
          </w:tcPr>
          <w:p w14:paraId="1BCE31C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Any Major Violation-</w:t>
            </w:r>
            <w:proofErr w:type="gramStart"/>
            <w:r w:rsidRPr="00A30207">
              <w:rPr>
                <w:rFonts w:asciiTheme="minorHAnsi" w:hAnsiTheme="minorHAnsi" w:cstheme="minorHAnsi"/>
                <w:b/>
                <w:sz w:val="22"/>
              </w:rPr>
              <w:t>Last  3</w:t>
            </w:r>
            <w:proofErr w:type="gramEnd"/>
            <w:r w:rsidRPr="00A30207">
              <w:rPr>
                <w:rFonts w:asciiTheme="minorHAnsi" w:hAnsiTheme="minorHAnsi" w:cstheme="minorHAnsi"/>
                <w:b/>
                <w:sz w:val="22"/>
              </w:rPr>
              <w:t xml:space="preserve"> Years</w:t>
            </w:r>
          </w:p>
        </w:tc>
        <w:tc>
          <w:tcPr>
            <w:tcW w:w="1512" w:type="dxa"/>
            <w:vAlign w:val="center"/>
          </w:tcPr>
          <w:p w14:paraId="50581C38"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620" w:type="dxa"/>
            <w:vAlign w:val="center"/>
          </w:tcPr>
          <w:p w14:paraId="5F3F7F63"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467" w:type="dxa"/>
            <w:vAlign w:val="center"/>
          </w:tcPr>
          <w:p w14:paraId="2206DA26"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7BEBADD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bl>
    <w:p w14:paraId="0000FD93" w14:textId="77777777" w:rsidR="00204D66" w:rsidRPr="00A30207" w:rsidRDefault="00204D66" w:rsidP="00204D66">
      <w:pPr>
        <w:rPr>
          <w:rFonts w:asciiTheme="minorHAnsi" w:hAnsiTheme="minorHAnsi" w:cstheme="minorHAnsi"/>
          <w:sz w:val="22"/>
          <w:szCs w:val="22"/>
        </w:rPr>
      </w:pPr>
    </w:p>
    <w:p w14:paraId="410C9CE9"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1BEC6C71" w14:textId="77777777" w:rsidR="00813F35" w:rsidRPr="00A30207" w:rsidRDefault="00813F35" w:rsidP="00E65754">
      <w:pPr>
        <w:pStyle w:val="BodyText"/>
        <w:tabs>
          <w:tab w:val="left" w:pos="2160"/>
          <w:tab w:val="left" w:pos="2880"/>
          <w:tab w:val="left" w:pos="3600"/>
          <w:tab w:val="left" w:pos="4320"/>
          <w:tab w:val="left" w:pos="5040"/>
          <w:tab w:val="left" w:pos="5760"/>
          <w:tab w:val="left" w:pos="6480"/>
          <w:tab w:val="left" w:pos="7200"/>
          <w:tab w:val="left" w:pos="7920"/>
          <w:tab w:val="left" w:pos="8640"/>
        </w:tabs>
        <w:ind w:left="540"/>
        <w:rPr>
          <w:rFonts w:asciiTheme="minorHAnsi" w:hAnsiTheme="minorHAnsi" w:cstheme="minorHAnsi"/>
        </w:rPr>
      </w:pPr>
      <w:r w:rsidRPr="00A30207">
        <w:rPr>
          <w:rFonts w:asciiTheme="minorHAnsi" w:hAnsiTheme="minorHAnsi" w:cstheme="minorHAnsi"/>
        </w:rPr>
        <w:lastRenderedPageBreak/>
        <w:t xml:space="preserve">Drivers who are identified as </w:t>
      </w:r>
      <w:r w:rsidR="007C4CB9" w:rsidRPr="00A30207">
        <w:rPr>
          <w:rFonts w:asciiTheme="minorHAnsi" w:hAnsiTheme="minorHAnsi" w:cstheme="minorHAnsi"/>
          <w:u w:val="single"/>
        </w:rPr>
        <w:t>unacceptable</w:t>
      </w:r>
      <w:r w:rsidRPr="00A30207">
        <w:rPr>
          <w:rFonts w:asciiTheme="minorHAnsi" w:hAnsiTheme="minorHAnsi" w:cstheme="minorHAnsi"/>
        </w:rPr>
        <w:t xml:space="preserve"> may be subject to several actions from management including, but not limited to:</w:t>
      </w:r>
    </w:p>
    <w:p w14:paraId="5808EB90" w14:textId="77777777" w:rsidR="00813F35" w:rsidRPr="00A30207" w:rsidRDefault="00813F35">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31628262" w14:textId="77777777" w:rsidR="00E65754" w:rsidRDefault="00813F35" w:rsidP="00E65754">
      <w:pPr>
        <w:pStyle w:val="BodyText"/>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r w:rsidRPr="00E65754">
        <w:rPr>
          <w:rFonts w:asciiTheme="minorHAnsi" w:hAnsiTheme="minorHAnsi" w:cstheme="minorHAnsi"/>
        </w:rPr>
        <w:t>Driver may be required to attend a Defensive or Safety Driving course.</w:t>
      </w:r>
    </w:p>
    <w:p w14:paraId="1D4095C8" w14:textId="04B046CD" w:rsidR="00813F35" w:rsidRPr="00E65754" w:rsidRDefault="00E65754" w:rsidP="00E65754">
      <w:pPr>
        <w:pStyle w:val="BodyText"/>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r>
        <w:rPr>
          <w:rFonts w:asciiTheme="minorHAnsi" w:hAnsiTheme="minorHAnsi" w:cstheme="minorHAnsi"/>
        </w:rPr>
        <w:t>Dr</w:t>
      </w:r>
      <w:r w:rsidR="00813F35" w:rsidRPr="00E65754">
        <w:rPr>
          <w:rFonts w:asciiTheme="minorHAnsi" w:hAnsiTheme="minorHAnsi" w:cstheme="minorHAnsi"/>
        </w:rPr>
        <w:t>iver may have their driving privileges suspended or revoked.</w:t>
      </w:r>
    </w:p>
    <w:p w14:paraId="51BEEE2D" w14:textId="77777777" w:rsidR="00872148" w:rsidRDefault="008721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24C409FE" w14:textId="77777777" w:rsidR="00872148" w:rsidRPr="00872148"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theme="minorHAnsi"/>
          <w:b/>
        </w:rPr>
      </w:pPr>
      <w:r>
        <w:rPr>
          <w:rFonts w:asciiTheme="minorHAnsi" w:hAnsiTheme="minorHAnsi" w:cstheme="minorHAnsi"/>
          <w:b/>
        </w:rPr>
        <w:t xml:space="preserve">3.   </w:t>
      </w:r>
      <w:r w:rsidRPr="00872148">
        <w:rPr>
          <w:rFonts w:asciiTheme="minorHAnsi" w:hAnsiTheme="minorHAnsi" w:cstheme="minorHAnsi"/>
          <w:b/>
        </w:rPr>
        <w:t>Driver Training</w:t>
      </w:r>
    </w:p>
    <w:p w14:paraId="0FC0205B" w14:textId="77777777" w:rsidR="00872148"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heme="minorHAnsi" w:hAnsiTheme="minorHAnsi" w:cstheme="minorHAnsi"/>
        </w:rPr>
      </w:pPr>
    </w:p>
    <w:p w14:paraId="58A5F6AF" w14:textId="77777777" w:rsidR="00872148" w:rsidRDefault="00872148" w:rsidP="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rPr>
      </w:pPr>
      <w:r>
        <w:rPr>
          <w:rFonts w:asciiTheme="minorHAnsi" w:hAnsiTheme="minorHAnsi" w:cstheme="minorHAnsi"/>
        </w:rPr>
        <w:t>Every authorized driver is required to attend, and pass, the Defensive Driving course offered by [</w:t>
      </w:r>
      <w:r w:rsidR="00983424">
        <w:rPr>
          <w:rFonts w:asciiTheme="minorHAnsi" w:hAnsiTheme="minorHAnsi" w:cstheme="minorHAnsi"/>
        </w:rPr>
        <w:t>TRIBE</w:t>
      </w:r>
      <w:r>
        <w:rPr>
          <w:rFonts w:asciiTheme="minorHAnsi" w:hAnsiTheme="minorHAnsi" w:cstheme="minorHAnsi"/>
        </w:rPr>
        <w:t xml:space="preserve">] </w:t>
      </w:r>
      <w:r w:rsidRPr="00872148">
        <w:rPr>
          <w:rFonts w:asciiTheme="minorHAnsi" w:hAnsiTheme="minorHAnsi" w:cstheme="minorHAnsi"/>
          <w:b/>
          <w:u w:val="single"/>
        </w:rPr>
        <w:t>prior</w:t>
      </w:r>
      <w:r>
        <w:rPr>
          <w:rFonts w:asciiTheme="minorHAnsi" w:hAnsiTheme="minorHAnsi" w:cstheme="minorHAnsi"/>
        </w:rPr>
        <w:t xml:space="preserve"> to driving for business pur</w:t>
      </w:r>
      <w:r w:rsidR="00983424">
        <w:rPr>
          <w:rFonts w:asciiTheme="minorHAnsi" w:hAnsiTheme="minorHAnsi" w:cstheme="minorHAnsi"/>
        </w:rPr>
        <w:t xml:space="preserve">poses or driving a </w:t>
      </w:r>
      <w:r w:rsidR="00A57B69">
        <w:rPr>
          <w:rFonts w:asciiTheme="minorHAnsi" w:hAnsiTheme="minorHAnsi" w:cstheme="minorHAnsi"/>
        </w:rPr>
        <w:t>[Tribal/GSA]</w:t>
      </w:r>
      <w:r w:rsidR="00983424">
        <w:rPr>
          <w:rFonts w:asciiTheme="minorHAnsi" w:hAnsiTheme="minorHAnsi" w:cstheme="minorHAnsi"/>
        </w:rPr>
        <w:t xml:space="preserve"> vehi</w:t>
      </w:r>
      <w:r>
        <w:rPr>
          <w:rFonts w:asciiTheme="minorHAnsi" w:hAnsiTheme="minorHAnsi" w:cstheme="minorHAnsi"/>
        </w:rPr>
        <w:t>cle.</w:t>
      </w:r>
    </w:p>
    <w:p w14:paraId="71F5772E" w14:textId="77777777" w:rsidR="00872148" w:rsidRDefault="00872148" w:rsidP="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rPr>
      </w:pPr>
    </w:p>
    <w:p w14:paraId="70EA1738" w14:textId="77777777" w:rsidR="00872148" w:rsidRPr="00872148" w:rsidRDefault="00872148" w:rsidP="004B47A2">
      <w:pPr>
        <w:ind w:left="450"/>
        <w:jc w:val="both"/>
        <w:rPr>
          <w:rFonts w:asciiTheme="minorHAnsi" w:hAnsiTheme="minorHAnsi" w:cstheme="minorHAnsi"/>
          <w:i/>
        </w:rPr>
      </w:pPr>
      <w:r w:rsidRPr="00872148">
        <w:rPr>
          <w:rFonts w:asciiTheme="minorHAnsi" w:hAnsiTheme="minorHAnsi" w:cstheme="minorHAnsi"/>
          <w:i/>
        </w:rPr>
        <w:t>Refresher Training:</w:t>
      </w:r>
    </w:p>
    <w:p w14:paraId="5F89B4C1" w14:textId="77777777" w:rsidR="00872148" w:rsidRP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 xml:space="preserve">Each authorized driver is required to attend a </w:t>
      </w:r>
      <w:r w:rsidRPr="00747AEF">
        <w:rPr>
          <w:rFonts w:asciiTheme="minorHAnsi" w:hAnsiTheme="minorHAnsi" w:cstheme="minorHAnsi"/>
          <w:u w:val="single"/>
        </w:rPr>
        <w:t>minimum</w:t>
      </w:r>
      <w:r w:rsidRPr="00872148">
        <w:rPr>
          <w:rFonts w:asciiTheme="minorHAnsi" w:hAnsiTheme="minorHAnsi" w:cstheme="minorHAnsi"/>
        </w:rPr>
        <w:t xml:space="preserve"> of </w:t>
      </w:r>
      <w:r w:rsidR="00983424">
        <w:rPr>
          <w:rFonts w:asciiTheme="minorHAnsi" w:hAnsiTheme="minorHAnsi" w:cstheme="minorHAnsi"/>
        </w:rPr>
        <w:t>TWO</w:t>
      </w:r>
      <w:r w:rsidRPr="00872148">
        <w:rPr>
          <w:rFonts w:asciiTheme="minorHAnsi" w:hAnsiTheme="minorHAnsi" w:cstheme="minorHAnsi"/>
        </w:rPr>
        <w:t xml:space="preserve"> driver refresher training</w:t>
      </w:r>
      <w:r w:rsidR="00983424">
        <w:rPr>
          <w:rFonts w:asciiTheme="minorHAnsi" w:hAnsiTheme="minorHAnsi" w:cstheme="minorHAnsi"/>
        </w:rPr>
        <w:t>s</w:t>
      </w:r>
      <w:r w:rsidRPr="00872148">
        <w:rPr>
          <w:rFonts w:asciiTheme="minorHAnsi" w:hAnsiTheme="minorHAnsi" w:cstheme="minorHAnsi"/>
        </w:rPr>
        <w:t xml:space="preserve"> </w:t>
      </w:r>
      <w:r w:rsidR="00983424">
        <w:rPr>
          <w:rFonts w:asciiTheme="minorHAnsi" w:hAnsiTheme="minorHAnsi" w:cstheme="minorHAnsi"/>
        </w:rPr>
        <w:t>annually</w:t>
      </w:r>
      <w:r w:rsidRPr="00872148">
        <w:rPr>
          <w:rFonts w:asciiTheme="minorHAnsi" w:hAnsiTheme="minorHAnsi" w:cstheme="minorHAnsi"/>
        </w:rPr>
        <w:t xml:space="preserve">. </w:t>
      </w:r>
    </w:p>
    <w:p w14:paraId="40E8423B" w14:textId="77777777" w:rsid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 xml:space="preserve">Any driver found to have violated the </w:t>
      </w:r>
      <w:r w:rsidR="00A57B69">
        <w:rPr>
          <w:rFonts w:asciiTheme="minorHAnsi" w:hAnsiTheme="minorHAnsi" w:cstheme="minorHAnsi"/>
        </w:rPr>
        <w:t>tribe’</w:t>
      </w:r>
      <w:r>
        <w:rPr>
          <w:rFonts w:asciiTheme="minorHAnsi" w:hAnsiTheme="minorHAnsi" w:cstheme="minorHAnsi"/>
        </w:rPr>
        <w:t>s</w:t>
      </w:r>
      <w:r w:rsidRPr="00872148">
        <w:rPr>
          <w:rFonts w:asciiTheme="minorHAnsi" w:hAnsiTheme="minorHAnsi" w:cstheme="minorHAnsi"/>
        </w:rPr>
        <w:t xml:space="preserve"> driver’s policy may be required to attend a refresher training course before being allowed to oper</w:t>
      </w:r>
      <w:r w:rsidR="00CA1AF6">
        <w:rPr>
          <w:rFonts w:asciiTheme="minorHAnsi" w:hAnsiTheme="minorHAnsi" w:cstheme="minorHAnsi"/>
        </w:rPr>
        <w:t xml:space="preserve">ate any vehicle </w:t>
      </w:r>
      <w:proofErr w:type="gramStart"/>
      <w:r w:rsidR="00CA1AF6">
        <w:rPr>
          <w:rFonts w:asciiTheme="minorHAnsi" w:hAnsiTheme="minorHAnsi" w:cstheme="minorHAnsi"/>
        </w:rPr>
        <w:t>for  business</w:t>
      </w:r>
      <w:proofErr w:type="gramEnd"/>
      <w:r w:rsidR="00CA1AF6">
        <w:rPr>
          <w:rFonts w:asciiTheme="minorHAnsi" w:hAnsiTheme="minorHAnsi" w:cstheme="minorHAnsi"/>
        </w:rPr>
        <w:t>.</w:t>
      </w:r>
    </w:p>
    <w:p w14:paraId="29419D6A" w14:textId="77777777" w:rsidR="00CA1AF6" w:rsidRPr="00872148" w:rsidRDefault="00CA1AF6" w:rsidP="004B47A2">
      <w:pPr>
        <w:numPr>
          <w:ilvl w:val="0"/>
          <w:numId w:val="10"/>
        </w:numPr>
        <w:jc w:val="both"/>
        <w:rPr>
          <w:rFonts w:asciiTheme="minorHAnsi" w:hAnsiTheme="minorHAnsi" w:cstheme="minorHAnsi"/>
        </w:rPr>
      </w:pPr>
      <w:r>
        <w:rPr>
          <w:rFonts w:asciiTheme="minorHAnsi" w:hAnsiTheme="minorHAnsi" w:cstheme="minorHAnsi"/>
        </w:rPr>
        <w:t>Monthly safety talks will be conducted, including “lessons learned” from previous incidents.  All drivers are required to attend these brief training sessions.</w:t>
      </w:r>
    </w:p>
    <w:p w14:paraId="5540A607" w14:textId="77777777" w:rsidR="00872148" w:rsidRP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Written documentation will be kept in the employee’s personnel file.</w:t>
      </w:r>
    </w:p>
    <w:p w14:paraId="2C2E2F10" w14:textId="77777777" w:rsidR="00872148" w:rsidRPr="00A30207"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rPr>
      </w:pPr>
    </w:p>
    <w:p w14:paraId="02D04E76"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ACCIDENT RECORDKEEPING, REPORTING AND ANALYSIS</w:t>
      </w:r>
      <w:r w:rsidR="00872148">
        <w:rPr>
          <w:rFonts w:asciiTheme="minorHAnsi" w:hAnsiTheme="minorHAnsi" w:cstheme="minorHAnsi"/>
          <w:b/>
          <w:u w:val="single"/>
        </w:rPr>
        <w:t xml:space="preserve"> – V.</w:t>
      </w:r>
    </w:p>
    <w:p w14:paraId="0C5EA996" w14:textId="77777777" w:rsidR="00813F35" w:rsidRPr="00A30207" w:rsidRDefault="00813F35">
      <w:pPr>
        <w:pStyle w:val="BodyText"/>
        <w:jc w:val="center"/>
        <w:rPr>
          <w:rFonts w:asciiTheme="minorHAnsi" w:hAnsiTheme="minorHAnsi" w:cstheme="minorHAnsi"/>
        </w:rPr>
      </w:pPr>
    </w:p>
    <w:p w14:paraId="269C931F" w14:textId="5644ECD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 xml:space="preserve">This </w:t>
      </w:r>
      <w:r w:rsidR="00A57B69">
        <w:rPr>
          <w:rFonts w:asciiTheme="minorHAnsi" w:hAnsiTheme="minorHAnsi" w:cstheme="minorHAnsi"/>
        </w:rPr>
        <w:t>tribe</w:t>
      </w:r>
      <w:r w:rsidRPr="00A30207">
        <w:rPr>
          <w:rFonts w:asciiTheme="minorHAnsi" w:hAnsiTheme="minorHAnsi" w:cstheme="minorHAnsi"/>
        </w:rPr>
        <w:t xml:space="preserve"> considers </w:t>
      </w:r>
      <w:r w:rsidR="00E65754">
        <w:rPr>
          <w:rFonts w:asciiTheme="minorHAnsi" w:hAnsiTheme="minorHAnsi" w:cstheme="minorHAnsi"/>
        </w:rPr>
        <w:t>reducing</w:t>
      </w:r>
      <w:r w:rsidRPr="00A30207">
        <w:rPr>
          <w:rFonts w:asciiTheme="minorHAnsi" w:hAnsiTheme="minorHAnsi" w:cstheme="minorHAnsi"/>
        </w:rPr>
        <w:t xml:space="preserve"> motor vehicle accidents </w:t>
      </w:r>
      <w:r w:rsidR="00E65754">
        <w:rPr>
          <w:rFonts w:asciiTheme="minorHAnsi" w:hAnsiTheme="minorHAnsi" w:cstheme="minorHAnsi"/>
        </w:rPr>
        <w:t xml:space="preserve">by </w:t>
      </w:r>
      <w:proofErr w:type="gramStart"/>
      <w:r w:rsidR="00E65754">
        <w:rPr>
          <w:rFonts w:asciiTheme="minorHAnsi" w:hAnsiTheme="minorHAnsi" w:cstheme="minorHAnsi"/>
        </w:rPr>
        <w:t>[  %</w:t>
      </w:r>
      <w:proofErr w:type="gramEnd"/>
      <w:r w:rsidR="00E65754">
        <w:rPr>
          <w:rFonts w:asciiTheme="minorHAnsi" w:hAnsiTheme="minorHAnsi" w:cstheme="minorHAnsi"/>
        </w:rPr>
        <w:t xml:space="preserve">] annually </w:t>
      </w:r>
      <w:r w:rsidRPr="00A30207">
        <w:rPr>
          <w:rFonts w:asciiTheme="minorHAnsi" w:hAnsiTheme="minorHAnsi" w:cstheme="minorHAnsi"/>
        </w:rPr>
        <w:t xml:space="preserve">as a major goal.  To meet this objective, all accidents will be reported to management, investigated, </w:t>
      </w:r>
      <w:proofErr w:type="gramStart"/>
      <w:r w:rsidRPr="00A30207">
        <w:rPr>
          <w:rFonts w:asciiTheme="minorHAnsi" w:hAnsiTheme="minorHAnsi" w:cstheme="minorHAnsi"/>
        </w:rPr>
        <w:t>documented</w:t>
      </w:r>
      <w:proofErr w:type="gramEnd"/>
      <w:r w:rsidRPr="00A30207">
        <w:rPr>
          <w:rFonts w:asciiTheme="minorHAnsi" w:hAnsiTheme="minorHAnsi" w:cstheme="minorHAnsi"/>
        </w:rPr>
        <w:t xml:space="preserve"> and reviewed by the </w:t>
      </w:r>
      <w:r w:rsidR="00A57B69">
        <w:rPr>
          <w:rFonts w:asciiTheme="minorHAnsi" w:hAnsiTheme="minorHAnsi" w:cstheme="minorHAnsi"/>
        </w:rPr>
        <w:t>[Tribal</w:t>
      </w:r>
      <w:r w:rsidRPr="00A30207">
        <w:rPr>
          <w:rFonts w:asciiTheme="minorHAnsi" w:hAnsiTheme="minorHAnsi" w:cstheme="minorHAnsi"/>
        </w:rPr>
        <w:t xml:space="preserve"> Accident Review Board</w:t>
      </w:r>
      <w:r w:rsidR="00A57B69">
        <w:rPr>
          <w:rFonts w:asciiTheme="minorHAnsi" w:hAnsiTheme="minorHAnsi" w:cstheme="minorHAnsi"/>
        </w:rPr>
        <w:t>]</w:t>
      </w:r>
      <w:r w:rsidRPr="00A30207">
        <w:rPr>
          <w:rFonts w:asciiTheme="minorHAnsi" w:hAnsiTheme="minorHAnsi" w:cstheme="minorHAnsi"/>
        </w:rPr>
        <w:t>.  The investigation identifies need for:</w:t>
      </w:r>
    </w:p>
    <w:p w14:paraId="5FC4DC8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E4BF9B3"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A more intensive driver training and/or remedial training.</w:t>
      </w:r>
    </w:p>
    <w:p w14:paraId="63B7061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Improved driver selection procedures.</w:t>
      </w:r>
    </w:p>
    <w:p w14:paraId="7F70A34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Improve vehicle inspection and/or maintenance activities.</w:t>
      </w:r>
    </w:p>
    <w:p w14:paraId="1F3594B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Changes in traffic routes.</w:t>
      </w:r>
    </w:p>
    <w:p w14:paraId="659819D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724E8C9"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Motor vehicle accident recordkeeping procedures consist of the following components:</w:t>
      </w:r>
    </w:p>
    <w:p w14:paraId="7E03350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C15DE07"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Documentation of causes and corrective action.</w:t>
      </w:r>
    </w:p>
    <w:p w14:paraId="4DF38AE2"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Management review to expedite corrective action.</w:t>
      </w:r>
    </w:p>
    <w:p w14:paraId="1323DFDD"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 xml:space="preserve">Analysis of accidents to determine trends, recurring </w:t>
      </w:r>
      <w:proofErr w:type="gramStart"/>
      <w:r w:rsidRPr="00A30207">
        <w:rPr>
          <w:rFonts w:asciiTheme="minorHAnsi" w:hAnsiTheme="minorHAnsi" w:cstheme="minorHAnsi"/>
        </w:rPr>
        <w:t>problems</w:t>
      </w:r>
      <w:proofErr w:type="gramEnd"/>
      <w:r w:rsidRPr="00A30207">
        <w:rPr>
          <w:rFonts w:asciiTheme="minorHAnsi" w:hAnsiTheme="minorHAnsi" w:cstheme="minorHAnsi"/>
        </w:rPr>
        <w:t xml:space="preserve"> and the need for further control measures.</w:t>
      </w:r>
    </w:p>
    <w:p w14:paraId="624FDA0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2C6B457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C440D9">
        <w:rPr>
          <w:rFonts w:asciiTheme="minorHAnsi" w:hAnsiTheme="minorHAnsi" w:cstheme="minorHAnsi"/>
          <w:b/>
          <w:u w:val="single"/>
        </w:rPr>
        <w:t>Responsibility</w:t>
      </w:r>
      <w:r w:rsidRPr="00C440D9">
        <w:rPr>
          <w:rFonts w:asciiTheme="minorHAnsi" w:hAnsiTheme="minorHAnsi" w:cstheme="minorHAnsi"/>
          <w:b/>
        </w:rPr>
        <w:t>:</w:t>
      </w:r>
    </w:p>
    <w:p w14:paraId="2A54855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078BA9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Implementation of these procedures remains the responsibility of both the driver and manager.</w:t>
      </w:r>
    </w:p>
    <w:p w14:paraId="13F65AB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D036CF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Pr="00A30207">
        <w:rPr>
          <w:rFonts w:asciiTheme="minorHAnsi" w:hAnsiTheme="minorHAnsi" w:cstheme="minorHAnsi"/>
          <w:u w:val="single"/>
        </w:rPr>
        <w:t>Driver</w:t>
      </w:r>
    </w:p>
    <w:p w14:paraId="3778CA1A" w14:textId="77777777" w:rsidR="00813F35" w:rsidRPr="00A30207" w:rsidRDefault="00813F35" w:rsidP="00A830B0">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Since the driver is the first person at the accident scene, he/she will initiate the information-gathering process as quickly and thoroughly as is feasible.</w:t>
      </w:r>
    </w:p>
    <w:p w14:paraId="2FEE1718"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r>
      <w:r w:rsidRPr="00A30207">
        <w:rPr>
          <w:rFonts w:asciiTheme="minorHAnsi" w:hAnsiTheme="minorHAnsi" w:cstheme="minorHAnsi"/>
          <w:u w:val="single"/>
        </w:rPr>
        <w:t>Management</w:t>
      </w:r>
    </w:p>
    <w:p w14:paraId="5BF8D0C7" w14:textId="77777777" w:rsidR="00813F35" w:rsidRPr="00A30207" w:rsidRDefault="00813F35" w:rsidP="00A830B0">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 xml:space="preserve">Management will obtain accident data from the driver through the Transportation Accident Report form and/or by verbal communication.  It is important for management to determine the extent of the accident, especially if it involves injury or death to the driver, passengers, or other parties.  </w:t>
      </w:r>
    </w:p>
    <w:p w14:paraId="736E530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Management will immediately proceed with a formal investigation to determine the underlying causes as well as what can be done to prevent similar occurrences.  The accident report will be forwarded to the insurance claims office along with any additional support data (e.g., witness statements, photographs, police reports, etc.).</w:t>
      </w:r>
    </w:p>
    <w:p w14:paraId="6A754E7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314F701D" w14:textId="77777777" w:rsidR="00813F35" w:rsidRPr="00A30207" w:rsidRDefault="00F70774">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4.</w:t>
      </w:r>
      <w:r w:rsidR="00813F35" w:rsidRPr="00A30207">
        <w:rPr>
          <w:rFonts w:asciiTheme="minorHAnsi" w:hAnsiTheme="minorHAnsi" w:cstheme="minorHAnsi"/>
        </w:rPr>
        <w:tab/>
      </w:r>
      <w:r w:rsidR="00813F35" w:rsidRPr="00C440D9">
        <w:rPr>
          <w:rFonts w:asciiTheme="minorHAnsi" w:hAnsiTheme="minorHAnsi" w:cstheme="minorHAnsi"/>
          <w:b/>
          <w:u w:val="single"/>
        </w:rPr>
        <w:t>Preventable/Non-Preventable Accidents</w:t>
      </w:r>
      <w:r w:rsidR="00813F35" w:rsidRPr="00A30207">
        <w:rPr>
          <w:rFonts w:asciiTheme="minorHAnsi" w:hAnsiTheme="minorHAnsi" w:cstheme="minorHAnsi"/>
        </w:rPr>
        <w:t>:</w:t>
      </w:r>
    </w:p>
    <w:p w14:paraId="4F8CD64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906835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The following definitions relate to motor vehicle accidents:</w:t>
      </w:r>
    </w:p>
    <w:p w14:paraId="39EA91D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76EA36D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lastRenderedPageBreak/>
        <w:tab/>
        <w:t>A.</w:t>
      </w:r>
      <w:r w:rsidRPr="00A30207">
        <w:rPr>
          <w:rFonts w:asciiTheme="minorHAnsi" w:hAnsiTheme="minorHAnsi" w:cstheme="minorHAnsi"/>
        </w:rPr>
        <w:tab/>
        <w:t xml:space="preserve">A </w:t>
      </w:r>
      <w:r w:rsidRPr="00A30207">
        <w:rPr>
          <w:rFonts w:asciiTheme="minorHAnsi" w:hAnsiTheme="minorHAnsi" w:cstheme="minorHAnsi"/>
          <w:u w:val="single"/>
        </w:rPr>
        <w:t>motor vehicle accident</w:t>
      </w:r>
      <w:r w:rsidRPr="00A30207">
        <w:rPr>
          <w:rFonts w:asciiTheme="minorHAnsi" w:hAnsiTheme="minorHAnsi" w:cstheme="minorHAnsi"/>
        </w:rPr>
        <w:t xml:space="preserve"> is defined as "any occurrence involving a motor vehicle which results in death, injury or property damage, unless such vehicle is properly parked.  Who was injured, what property was damaged and to what extent, where the accident occurred, or who was responsible, are not relative factors".</w:t>
      </w:r>
    </w:p>
    <w:p w14:paraId="12464CA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 xml:space="preserve">A </w:t>
      </w:r>
      <w:r w:rsidRPr="00A30207">
        <w:rPr>
          <w:rFonts w:asciiTheme="minorHAnsi" w:hAnsiTheme="minorHAnsi" w:cstheme="minorHAnsi"/>
          <w:u w:val="single"/>
        </w:rPr>
        <w:t>preventable accident</w:t>
      </w:r>
      <w:r w:rsidRPr="00A30207">
        <w:rPr>
          <w:rFonts w:asciiTheme="minorHAnsi" w:hAnsiTheme="minorHAnsi" w:cstheme="minorHAnsi"/>
        </w:rPr>
        <w:t xml:space="preserve"> is defined as "any accident involving the vehicle, unless properly parked, which results in property damage or personal injury and in which the driver failed to do everything he/she </w:t>
      </w:r>
      <w:r w:rsidRPr="00A30207">
        <w:rPr>
          <w:rFonts w:asciiTheme="minorHAnsi" w:hAnsiTheme="minorHAnsi" w:cstheme="minorHAnsi"/>
          <w:u w:val="single"/>
        </w:rPr>
        <w:t>reasonably</w:t>
      </w:r>
      <w:r w:rsidRPr="00A30207">
        <w:rPr>
          <w:rFonts w:asciiTheme="minorHAnsi" w:hAnsiTheme="minorHAnsi" w:cstheme="minorHAnsi"/>
        </w:rPr>
        <w:t xml:space="preserve"> could have done to prevent or avoid the accident".</w:t>
      </w:r>
    </w:p>
    <w:p w14:paraId="2DF7F418"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C5C0A7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NOTE 1:</w:t>
      </w:r>
      <w:r w:rsidRPr="00A30207">
        <w:rPr>
          <w:rFonts w:asciiTheme="minorHAnsi" w:hAnsiTheme="minorHAnsi" w:cstheme="minorHAnsi"/>
        </w:rPr>
        <w:tab/>
        <w:t xml:space="preserve">A properly parked motor vehicle is one that is completely stopped and parked where it is legal and prudent to park such a vehicle or to stop to load/unload property.  Vehicles stopped to load/unload passengers </w:t>
      </w:r>
      <w:proofErr w:type="gramStart"/>
      <w:r w:rsidRPr="00A30207">
        <w:rPr>
          <w:rFonts w:asciiTheme="minorHAnsi" w:hAnsiTheme="minorHAnsi" w:cstheme="minorHAnsi"/>
        </w:rPr>
        <w:t>is</w:t>
      </w:r>
      <w:proofErr w:type="gramEnd"/>
      <w:r w:rsidRPr="00A30207">
        <w:rPr>
          <w:rFonts w:asciiTheme="minorHAnsi" w:hAnsiTheme="minorHAnsi" w:cstheme="minorHAnsi"/>
        </w:rPr>
        <w:t xml:space="preserve"> not considered parked.</w:t>
      </w:r>
    </w:p>
    <w:p w14:paraId="120B7272"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5C323DC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NOTE 2:</w:t>
      </w:r>
      <w:r w:rsidRPr="00A30207">
        <w:rPr>
          <w:rFonts w:asciiTheme="minorHAnsi" w:hAnsiTheme="minorHAnsi" w:cstheme="minorHAnsi"/>
        </w:rPr>
        <w:tab/>
        <w:t>Parking on private property will be governed by the same regulations that apply on public streets and highways.  A vehicle stopped in traffic in response to a sign, traffic signal or the police is not considered parked.</w:t>
      </w:r>
    </w:p>
    <w:p w14:paraId="0E77F3C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2ACED00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 xml:space="preserve">The determination of preventability of an accident is the function of the </w:t>
      </w:r>
      <w:r w:rsidR="00A57B69">
        <w:rPr>
          <w:rFonts w:asciiTheme="minorHAnsi" w:hAnsiTheme="minorHAnsi" w:cstheme="minorHAnsi"/>
        </w:rPr>
        <w:t>[Tribal</w:t>
      </w:r>
      <w:r w:rsidRPr="00A30207">
        <w:rPr>
          <w:rFonts w:asciiTheme="minorHAnsi" w:hAnsiTheme="minorHAnsi" w:cstheme="minorHAnsi"/>
        </w:rPr>
        <w:t xml:space="preserve"> Accident Review Board</w:t>
      </w:r>
      <w:r w:rsidR="00A57B69">
        <w:rPr>
          <w:rFonts w:asciiTheme="minorHAnsi" w:hAnsiTheme="minorHAnsi" w:cstheme="minorHAnsi"/>
        </w:rPr>
        <w:t>]</w:t>
      </w:r>
      <w:r w:rsidRPr="00A30207">
        <w:rPr>
          <w:rFonts w:asciiTheme="minorHAnsi" w:hAnsiTheme="minorHAnsi" w:cstheme="minorHAnsi"/>
        </w:rPr>
        <w:t xml:space="preserve">.  </w:t>
      </w:r>
    </w:p>
    <w:p w14:paraId="5B0FC77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7639359" w14:textId="77777777" w:rsidR="00813F35"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NOTE 3:</w:t>
      </w:r>
      <w:r w:rsidRPr="00A30207">
        <w:rPr>
          <w:rFonts w:asciiTheme="minorHAnsi" w:hAnsiTheme="minorHAnsi" w:cstheme="minorHAnsi"/>
        </w:rPr>
        <w:tab/>
        <w:t xml:space="preserve">See attached "Guide </w:t>
      </w:r>
      <w:proofErr w:type="gramStart"/>
      <w:r w:rsidRPr="00A30207">
        <w:rPr>
          <w:rFonts w:asciiTheme="minorHAnsi" w:hAnsiTheme="minorHAnsi" w:cstheme="minorHAnsi"/>
        </w:rPr>
        <w:t>For</w:t>
      </w:r>
      <w:proofErr w:type="gramEnd"/>
      <w:r w:rsidRPr="00A30207">
        <w:rPr>
          <w:rFonts w:asciiTheme="minorHAnsi" w:hAnsiTheme="minorHAnsi" w:cstheme="minorHAnsi"/>
        </w:rPr>
        <w:t xml:space="preserve"> Preventable and Nonpreventable Accidents" in Appendix.</w:t>
      </w:r>
    </w:p>
    <w:p w14:paraId="1222CC48"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C03AC96"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4D4816E8" w14:textId="02896D69"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EMPLOYEE ACCIDENT REPORTING PROCEDURE</w:t>
      </w:r>
      <w:r w:rsidR="00872148">
        <w:rPr>
          <w:rFonts w:asciiTheme="minorHAnsi" w:hAnsiTheme="minorHAnsi" w:cstheme="minorHAnsi"/>
          <w:b/>
          <w:u w:val="single"/>
        </w:rPr>
        <w:t xml:space="preserve"> – VI.</w:t>
      </w:r>
    </w:p>
    <w:p w14:paraId="61A3A7F5" w14:textId="77777777" w:rsidR="00813F35" w:rsidRPr="00A30207" w:rsidRDefault="00813F35">
      <w:pPr>
        <w:pStyle w:val="BodyText"/>
        <w:jc w:val="center"/>
        <w:rPr>
          <w:rFonts w:asciiTheme="minorHAnsi" w:hAnsiTheme="minorHAnsi" w:cstheme="minorHAnsi"/>
        </w:rPr>
      </w:pPr>
    </w:p>
    <w:p w14:paraId="5E6F4E8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Employees will take the following actions when there are injuries to persons and/or damage to other vehicles or property:</w:t>
      </w:r>
    </w:p>
    <w:p w14:paraId="6F235EF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3AFE003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1.</w:t>
      </w:r>
      <w:r w:rsidRPr="00A30207">
        <w:rPr>
          <w:rFonts w:asciiTheme="minorHAnsi" w:hAnsiTheme="minorHAnsi" w:cstheme="minorHAnsi"/>
        </w:rPr>
        <w:tab/>
        <w:t>If possible, move the vehicle to a safe location out of the way of traffic.  Call for medical attention if anyone is hurt.</w:t>
      </w:r>
    </w:p>
    <w:p w14:paraId="3D5C297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13AF4CA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2.</w:t>
      </w:r>
      <w:r w:rsidRPr="00A30207">
        <w:rPr>
          <w:rFonts w:asciiTheme="minorHAnsi" w:hAnsiTheme="minorHAnsi" w:cstheme="minorHAnsi"/>
        </w:rPr>
        <w:tab/>
        <w:t xml:space="preserve">Secure the names and addresses of drivers and occupants of any vehicles involved, their operator's license numbers, insurance company names and policy numbers, as well as the names and addresses of injured persons and witnesses.  Record this information on the Accident Report form (in the reporting packet).  Do not discuss fault with, or sign anything for anyone except an authorized representative of </w:t>
      </w:r>
      <w:r w:rsidR="00A57B69">
        <w:rPr>
          <w:rFonts w:asciiTheme="minorHAnsi" w:hAnsiTheme="minorHAnsi" w:cstheme="minorHAnsi"/>
        </w:rPr>
        <w:t>[TRIBE NAME]</w:t>
      </w:r>
      <w:r w:rsidRPr="00A30207">
        <w:rPr>
          <w:rFonts w:asciiTheme="minorHAnsi" w:hAnsiTheme="minorHAnsi" w:cstheme="minorHAnsi"/>
        </w:rPr>
        <w:t xml:space="preserve">, a police officer, or a representative of the </w:t>
      </w:r>
      <w:r w:rsidR="00A57B69">
        <w:rPr>
          <w:rFonts w:asciiTheme="minorHAnsi" w:hAnsiTheme="minorHAnsi" w:cstheme="minorHAnsi"/>
        </w:rPr>
        <w:t>Tribe’s insurance company</w:t>
      </w:r>
      <w:r w:rsidRPr="00A30207">
        <w:rPr>
          <w:rFonts w:asciiTheme="minorHAnsi" w:hAnsiTheme="minorHAnsi" w:cstheme="minorHAnsi"/>
        </w:rPr>
        <w:t>.</w:t>
      </w:r>
    </w:p>
    <w:p w14:paraId="471CE37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A4EE73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3.</w:t>
      </w:r>
      <w:r w:rsidRPr="00A30207">
        <w:rPr>
          <w:rFonts w:asciiTheme="minorHAnsi" w:hAnsiTheme="minorHAnsi" w:cstheme="minorHAnsi"/>
        </w:rPr>
        <w:tab/>
        <w:t xml:space="preserve">Immediately notify the </w:t>
      </w:r>
      <w:r w:rsidR="00983424">
        <w:rPr>
          <w:rFonts w:asciiTheme="minorHAnsi" w:hAnsiTheme="minorHAnsi" w:cstheme="minorHAnsi"/>
        </w:rPr>
        <w:t xml:space="preserve">[TITLE] </w:t>
      </w:r>
      <w:r w:rsidRPr="00A30207">
        <w:rPr>
          <w:rFonts w:asciiTheme="minorHAnsi" w:hAnsiTheme="minorHAnsi" w:cstheme="minorHAnsi"/>
          <w:i/>
        </w:rPr>
        <w:t>INSERT NAME AND TELEPHONE NUMBER HERE</w:t>
      </w:r>
      <w:r w:rsidRPr="00A30207">
        <w:rPr>
          <w:rFonts w:asciiTheme="minorHAnsi" w:hAnsiTheme="minorHAnsi" w:cstheme="minorHAnsi"/>
        </w:rPr>
        <w:t>).  If any injuries were involved and the Vehicle Safety Coordinator is not available, contact your supervisor immediately.</w:t>
      </w:r>
    </w:p>
    <w:p w14:paraId="00089EB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5BDB0B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lastRenderedPageBreak/>
        <w:tab/>
        <w:t>4.</w:t>
      </w:r>
      <w:r w:rsidRPr="00A30207">
        <w:rPr>
          <w:rFonts w:asciiTheme="minorHAnsi" w:hAnsiTheme="minorHAnsi" w:cstheme="minorHAnsi"/>
        </w:rPr>
        <w:tab/>
        <w:t xml:space="preserve">You will be contacted by the </w:t>
      </w:r>
      <w:r w:rsidR="00C161FA">
        <w:rPr>
          <w:rFonts w:asciiTheme="minorHAnsi" w:hAnsiTheme="minorHAnsi" w:cstheme="minorHAnsi"/>
        </w:rPr>
        <w:t>[TITLE]</w:t>
      </w:r>
      <w:r w:rsidRPr="00A30207">
        <w:rPr>
          <w:rFonts w:asciiTheme="minorHAnsi" w:hAnsiTheme="minorHAnsi" w:cstheme="minorHAnsi"/>
        </w:rPr>
        <w:t xml:space="preserve"> to advise you how to arrange for repairs to the vehicle.  Do not have the vehicle repaired until you receive authorization from the </w:t>
      </w:r>
      <w:r w:rsidR="00C161FA">
        <w:rPr>
          <w:rFonts w:asciiTheme="minorHAnsi" w:hAnsiTheme="minorHAnsi" w:cstheme="minorHAnsi"/>
        </w:rPr>
        <w:t>[TITLE]</w:t>
      </w:r>
      <w:r w:rsidRPr="00A30207">
        <w:rPr>
          <w:rFonts w:asciiTheme="minorHAnsi" w:hAnsiTheme="minorHAnsi" w:cstheme="minorHAnsi"/>
        </w:rPr>
        <w:t>.</w:t>
      </w:r>
    </w:p>
    <w:p w14:paraId="39322FD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561D87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When there is theft of or damage to your vehicle only:</w:t>
      </w:r>
    </w:p>
    <w:p w14:paraId="25B94DA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0E3E68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1.</w:t>
      </w:r>
      <w:r w:rsidRPr="00A30207">
        <w:rPr>
          <w:rFonts w:asciiTheme="minorHAnsi" w:hAnsiTheme="minorHAnsi" w:cstheme="minorHAnsi"/>
        </w:rPr>
        <w:tab/>
        <w:t xml:space="preserve">If you did </w:t>
      </w:r>
      <w:r w:rsidRPr="00A30207">
        <w:rPr>
          <w:rFonts w:asciiTheme="minorHAnsi" w:hAnsiTheme="minorHAnsi" w:cstheme="minorHAnsi"/>
          <w:u w:val="single"/>
        </w:rPr>
        <w:t>not</w:t>
      </w:r>
      <w:r w:rsidRPr="00A30207">
        <w:rPr>
          <w:rFonts w:asciiTheme="minorHAnsi" w:hAnsiTheme="minorHAnsi" w:cstheme="minorHAnsi"/>
        </w:rPr>
        <w:t xml:space="preserve"> witness the damage to the vehicle, you must notify the local police department immediately.</w:t>
      </w:r>
    </w:p>
    <w:p w14:paraId="520F254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A16E28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2.</w:t>
      </w:r>
      <w:r w:rsidRPr="00A30207">
        <w:rPr>
          <w:rFonts w:asciiTheme="minorHAnsi" w:hAnsiTheme="minorHAnsi" w:cstheme="minorHAnsi"/>
        </w:rPr>
        <w:tab/>
        <w:t xml:space="preserve">Immediately notify </w:t>
      </w:r>
      <w:r w:rsidR="003F0CD9" w:rsidRPr="00A30207">
        <w:rPr>
          <w:rFonts w:asciiTheme="minorHAnsi" w:hAnsiTheme="minorHAnsi" w:cstheme="minorHAnsi"/>
          <w:highlight w:val="yellow"/>
        </w:rPr>
        <w:t>***</w:t>
      </w:r>
      <w:proofErr w:type="gramStart"/>
      <w:r w:rsidR="003F0CD9" w:rsidRPr="00A30207">
        <w:rPr>
          <w:rFonts w:asciiTheme="minorHAnsi" w:hAnsiTheme="minorHAnsi" w:cstheme="minorHAnsi"/>
          <w:highlight w:val="yellow"/>
        </w:rPr>
        <w:t>*</w:t>
      </w:r>
      <w:r w:rsidRPr="00A30207">
        <w:rPr>
          <w:rFonts w:asciiTheme="minorHAnsi" w:hAnsiTheme="minorHAnsi" w:cstheme="minorHAnsi"/>
        </w:rPr>
        <w:t xml:space="preserve">  (</w:t>
      </w:r>
      <w:proofErr w:type="gramEnd"/>
      <w:r w:rsidRPr="00A30207">
        <w:rPr>
          <w:rFonts w:asciiTheme="minorHAnsi" w:hAnsiTheme="minorHAnsi" w:cstheme="minorHAnsi"/>
          <w:i/>
        </w:rPr>
        <w:t>INSERT NAME AND TELEPHONE NUMBER HERE</w:t>
      </w:r>
      <w:r w:rsidRPr="00A30207">
        <w:rPr>
          <w:rFonts w:asciiTheme="minorHAnsi" w:hAnsiTheme="minorHAnsi" w:cstheme="minorHAnsi"/>
        </w:rPr>
        <w:t>)..</w:t>
      </w:r>
    </w:p>
    <w:p w14:paraId="4AFD099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864E62D" w14:textId="405BE33A"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3.</w:t>
      </w:r>
      <w:r w:rsidRPr="00A30207">
        <w:rPr>
          <w:rFonts w:asciiTheme="minorHAnsi" w:hAnsiTheme="minorHAnsi" w:cstheme="minorHAnsi"/>
        </w:rPr>
        <w:tab/>
        <w:t>You will be contacted by the Safety Coordinator to advise you how to arrange for repairs or replacement of the vehicle.  Do not have the vehicle repaired until you receive authorization from the Safety Coordinator.</w:t>
      </w:r>
    </w:p>
    <w:p w14:paraId="01DF38C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B91B10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4.</w:t>
      </w:r>
      <w:r w:rsidRPr="00A30207">
        <w:rPr>
          <w:rFonts w:asciiTheme="minorHAnsi" w:hAnsiTheme="minorHAnsi" w:cstheme="minorHAnsi"/>
        </w:rPr>
        <w:tab/>
        <w:t>Send a copy of the police report along with a memo outlining any additional information to the Vehicle Safety Coordinator.</w:t>
      </w:r>
    </w:p>
    <w:p w14:paraId="4F418D7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0DC43D4" w14:textId="77777777" w:rsidR="00813F35" w:rsidRDefault="00813F35">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Note:</w:t>
      </w:r>
      <w:r w:rsidRPr="00A30207">
        <w:rPr>
          <w:rFonts w:asciiTheme="minorHAnsi" w:hAnsiTheme="minorHAnsi" w:cstheme="minorHAnsi"/>
        </w:rPr>
        <w:tab/>
        <w:t xml:space="preserve">Accident reporting kits: every </w:t>
      </w:r>
      <w:r w:rsidR="00A57B69">
        <w:rPr>
          <w:rFonts w:asciiTheme="minorHAnsi" w:hAnsiTheme="minorHAnsi" w:cstheme="minorHAnsi"/>
        </w:rPr>
        <w:t>tribal</w:t>
      </w:r>
      <w:r w:rsidRPr="00A30207">
        <w:rPr>
          <w:rFonts w:asciiTheme="minorHAnsi" w:hAnsiTheme="minorHAnsi" w:cstheme="minorHAnsi"/>
        </w:rPr>
        <w:t xml:space="preserve"> vehicle should have an accident reporting kit in the glove box.  This should include an accident report form, </w:t>
      </w:r>
      <w:proofErr w:type="gramStart"/>
      <w:r w:rsidRPr="00A30207">
        <w:rPr>
          <w:rFonts w:asciiTheme="minorHAnsi" w:hAnsiTheme="minorHAnsi" w:cstheme="minorHAnsi"/>
        </w:rPr>
        <w:t>pen</w:t>
      </w:r>
      <w:proofErr w:type="gramEnd"/>
      <w:r w:rsidRPr="00A30207">
        <w:rPr>
          <w:rFonts w:asciiTheme="minorHAnsi" w:hAnsiTheme="minorHAnsi" w:cstheme="minorHAnsi"/>
        </w:rPr>
        <w:t xml:space="preserve"> or pencil, and an inexpensive or disposable camera.</w:t>
      </w:r>
    </w:p>
    <w:p w14:paraId="6D370F10" w14:textId="77777777" w:rsidR="004B47A2" w:rsidRDefault="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D22E7B2" w14:textId="4CB05E63" w:rsidR="000421E9" w:rsidRPr="00A30207" w:rsidRDefault="0000207D">
      <w:pPr>
        <w:pStyle w:val="BodyText"/>
        <w:jc w:val="center"/>
        <w:rPr>
          <w:rFonts w:asciiTheme="minorHAnsi" w:hAnsiTheme="minorHAnsi" w:cstheme="minorHAnsi"/>
          <w:b/>
          <w:u w:val="single"/>
        </w:rPr>
      </w:pPr>
      <w:r>
        <w:rPr>
          <w:rFonts w:asciiTheme="minorHAnsi" w:hAnsiTheme="minorHAnsi" w:cstheme="minorHAnsi"/>
          <w:b/>
          <w:u w:val="single"/>
        </w:rPr>
        <w:t>TRIBAL</w:t>
      </w:r>
      <w:r w:rsidR="00813F35" w:rsidRPr="00A30207">
        <w:rPr>
          <w:rFonts w:asciiTheme="minorHAnsi" w:hAnsiTheme="minorHAnsi" w:cstheme="minorHAnsi"/>
          <w:b/>
          <w:u w:val="single"/>
        </w:rPr>
        <w:t xml:space="preserve"> ACCIDENT REVIEW BOARD</w:t>
      </w:r>
      <w:r w:rsidR="00872148">
        <w:rPr>
          <w:rFonts w:asciiTheme="minorHAnsi" w:hAnsiTheme="minorHAnsi" w:cstheme="minorHAnsi"/>
          <w:b/>
          <w:u w:val="single"/>
        </w:rPr>
        <w:t xml:space="preserve"> – VII.</w:t>
      </w:r>
    </w:p>
    <w:p w14:paraId="7F1F5CAB" w14:textId="77777777" w:rsidR="00813F35" w:rsidRPr="00A30207" w:rsidRDefault="000421E9">
      <w:pPr>
        <w:pStyle w:val="BodyText"/>
        <w:jc w:val="center"/>
        <w:rPr>
          <w:rFonts w:asciiTheme="minorHAnsi" w:hAnsiTheme="minorHAnsi" w:cstheme="minorHAnsi"/>
        </w:rPr>
      </w:pPr>
      <w:r w:rsidRPr="00A30207">
        <w:rPr>
          <w:rFonts w:asciiTheme="minorHAnsi" w:hAnsiTheme="minorHAnsi" w:cstheme="minorHAnsi"/>
          <w:b/>
          <w:highlight w:val="yellow"/>
          <w:u w:val="single"/>
        </w:rPr>
        <w:t>(optional)</w:t>
      </w:r>
    </w:p>
    <w:p w14:paraId="7133177C" w14:textId="77777777" w:rsidR="00813F35" w:rsidRPr="00A30207" w:rsidRDefault="00813F35">
      <w:pPr>
        <w:pStyle w:val="BodyText"/>
        <w:rPr>
          <w:rFonts w:asciiTheme="minorHAnsi" w:hAnsiTheme="minorHAnsi" w:cstheme="minorHAnsi"/>
        </w:rPr>
      </w:pPr>
    </w:p>
    <w:p w14:paraId="5018EA8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All vehicle collisions should be analyzed, and a written report submitted to management for review.  A determination of accident preventability should be made.  Where the collision was preventable by the driver, the driver should be counseled, given additional training, given time off without pay, placed on probation, transferred to non-driving duties, disciplined in other ways, or employment (or services for independent contractors) terminated according to corporate, union, and governmental guidelines.  </w:t>
      </w:r>
    </w:p>
    <w:p w14:paraId="66EB22D3" w14:textId="77777777" w:rsidR="00813F35" w:rsidRPr="00A30207" w:rsidRDefault="00813F35">
      <w:pPr>
        <w:pStyle w:val="BodyText"/>
        <w:rPr>
          <w:rFonts w:asciiTheme="minorHAnsi" w:hAnsiTheme="minorHAnsi" w:cstheme="minorHAnsi"/>
        </w:rPr>
      </w:pPr>
    </w:p>
    <w:p w14:paraId="65A3DF4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However, this does not absolve management from improving safety of the work and driving environment.  The </w:t>
      </w:r>
      <w:r w:rsidR="00C161FA">
        <w:rPr>
          <w:rFonts w:asciiTheme="minorHAnsi" w:hAnsiTheme="minorHAnsi" w:cstheme="minorHAnsi"/>
        </w:rPr>
        <w:t>[TITLE]</w:t>
      </w:r>
      <w:r w:rsidRPr="00A30207">
        <w:rPr>
          <w:rFonts w:asciiTheme="minorHAnsi" w:hAnsiTheme="minorHAnsi" w:cstheme="minorHAnsi"/>
        </w:rPr>
        <w:t xml:space="preserve">, drivers and management personnel should each participate in the analysis.  Management deficiencies and/or lack of management action should also be part of the accident review.  Management has the legal obligation not only for driver safety but the safety of the </w:t>
      </w:r>
      <w:proofErr w:type="gramStart"/>
      <w:r w:rsidRPr="00A30207">
        <w:rPr>
          <w:rFonts w:asciiTheme="minorHAnsi" w:hAnsiTheme="minorHAnsi" w:cstheme="minorHAnsi"/>
        </w:rPr>
        <w:t>general public</w:t>
      </w:r>
      <w:proofErr w:type="gramEnd"/>
      <w:r w:rsidRPr="00A30207">
        <w:rPr>
          <w:rFonts w:asciiTheme="minorHAnsi" w:hAnsiTheme="minorHAnsi" w:cstheme="minorHAnsi"/>
        </w:rPr>
        <w:t xml:space="preserve"> as well.</w:t>
      </w:r>
    </w:p>
    <w:p w14:paraId="5ABA8754" w14:textId="77777777" w:rsidR="00813F35" w:rsidRPr="00A30207" w:rsidRDefault="00813F35">
      <w:pPr>
        <w:pStyle w:val="BodyText"/>
        <w:rPr>
          <w:rFonts w:asciiTheme="minorHAnsi" w:hAnsiTheme="minorHAnsi" w:cstheme="minorHAnsi"/>
        </w:rPr>
      </w:pPr>
    </w:p>
    <w:p w14:paraId="40E6931B" w14:textId="586C301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To determine preventability an accident review board has been established.  Members consists of both management and field personnel.  Their main charge, of the review board, is to determine whether the fleet accident was preventable or nonpreventable.  </w:t>
      </w:r>
    </w:p>
    <w:p w14:paraId="68A65ABB" w14:textId="77777777" w:rsidR="00813F35" w:rsidRPr="00A30207" w:rsidRDefault="00813F35">
      <w:pPr>
        <w:pStyle w:val="BodyText"/>
        <w:rPr>
          <w:rFonts w:asciiTheme="minorHAnsi" w:hAnsiTheme="minorHAnsi" w:cstheme="minorHAnsi"/>
        </w:rPr>
      </w:pPr>
    </w:p>
    <w:p w14:paraId="50F3B5AA" w14:textId="30562EF7" w:rsidR="00813F35" w:rsidRPr="00A30207" w:rsidRDefault="00813F35">
      <w:pPr>
        <w:pStyle w:val="BodyText"/>
        <w:rPr>
          <w:rFonts w:asciiTheme="minorHAnsi" w:hAnsiTheme="minorHAnsi" w:cstheme="minorHAnsi"/>
        </w:rPr>
      </w:pPr>
      <w:r w:rsidRPr="00A30207">
        <w:rPr>
          <w:rFonts w:asciiTheme="minorHAnsi" w:hAnsiTheme="minorHAnsi" w:cstheme="minorHAnsi"/>
        </w:rPr>
        <w:lastRenderedPageBreak/>
        <w:t xml:space="preserve">The committee will report to the </w:t>
      </w:r>
      <w:r w:rsidR="00C161FA">
        <w:rPr>
          <w:rFonts w:asciiTheme="minorHAnsi" w:hAnsiTheme="minorHAnsi" w:cstheme="minorHAnsi"/>
        </w:rPr>
        <w:t>[TITLE]</w:t>
      </w:r>
      <w:r w:rsidRPr="00A30207">
        <w:rPr>
          <w:rFonts w:asciiTheme="minorHAnsi" w:hAnsiTheme="minorHAnsi" w:cstheme="minorHAnsi"/>
        </w:rPr>
        <w:t xml:space="preserve"> within </w:t>
      </w:r>
      <w:r w:rsidR="00A830B0">
        <w:rPr>
          <w:rFonts w:asciiTheme="minorHAnsi" w:hAnsiTheme="minorHAnsi" w:cstheme="minorHAnsi"/>
        </w:rPr>
        <w:t>10</w:t>
      </w:r>
      <w:r w:rsidRPr="00A30207">
        <w:rPr>
          <w:rFonts w:asciiTheme="minorHAnsi" w:hAnsiTheme="minorHAnsi" w:cstheme="minorHAnsi"/>
        </w:rPr>
        <w:t xml:space="preserve"> working days the results of their review.    </w:t>
      </w:r>
      <w:proofErr w:type="gramStart"/>
      <w:r w:rsidRPr="00A30207">
        <w:rPr>
          <w:rFonts w:asciiTheme="minorHAnsi" w:hAnsiTheme="minorHAnsi" w:cstheme="minorHAnsi"/>
        </w:rPr>
        <w:t xml:space="preserve">The </w:t>
      </w:r>
      <w:r w:rsidR="00C161FA">
        <w:rPr>
          <w:rFonts w:asciiTheme="minorHAnsi" w:hAnsiTheme="minorHAnsi" w:cstheme="minorHAnsi"/>
        </w:rPr>
        <w:t xml:space="preserve"> [</w:t>
      </w:r>
      <w:proofErr w:type="gramEnd"/>
      <w:r w:rsidR="00C161FA">
        <w:rPr>
          <w:rFonts w:asciiTheme="minorHAnsi" w:hAnsiTheme="minorHAnsi" w:cstheme="minorHAnsi"/>
        </w:rPr>
        <w:t xml:space="preserve">TITLE] </w:t>
      </w:r>
      <w:r w:rsidRPr="00A30207">
        <w:rPr>
          <w:rFonts w:asciiTheme="minorHAnsi" w:hAnsiTheme="minorHAnsi" w:cstheme="minorHAnsi"/>
        </w:rPr>
        <w:t>will take the appropriate steps and communicate the results to the affected driver and supervisor.</w:t>
      </w:r>
    </w:p>
    <w:p w14:paraId="308D0CA8"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SELECTION, INSPECTION AND MAINTENANCE</w:t>
      </w:r>
      <w:r w:rsidR="00872148">
        <w:rPr>
          <w:rFonts w:asciiTheme="minorHAnsi" w:hAnsiTheme="minorHAnsi" w:cstheme="minorHAnsi"/>
          <w:b/>
          <w:u w:val="single"/>
        </w:rPr>
        <w:t xml:space="preserve"> – VII.</w:t>
      </w:r>
    </w:p>
    <w:p w14:paraId="2E2B50F7" w14:textId="77777777" w:rsidR="00813F35" w:rsidRPr="00A30207" w:rsidRDefault="00813F35">
      <w:pPr>
        <w:pStyle w:val="BodyText"/>
        <w:jc w:val="center"/>
        <w:rPr>
          <w:rFonts w:asciiTheme="minorHAnsi" w:hAnsiTheme="minorHAnsi" w:cstheme="minorHAnsi"/>
        </w:rPr>
      </w:pPr>
    </w:p>
    <w:p w14:paraId="4ECDD59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Introduction</w:t>
      </w:r>
      <w:r w:rsidRPr="00A30207">
        <w:rPr>
          <w:rFonts w:asciiTheme="minorHAnsi" w:hAnsiTheme="minorHAnsi" w:cstheme="minorHAnsi"/>
          <w:b/>
        </w:rPr>
        <w:t>:</w:t>
      </w:r>
    </w:p>
    <w:p w14:paraId="4987F51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FD2817E"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Proper selection and maintenance of equipment are important aspects of this program.  Reduced operational costs and accidents from vehicle defects are the direct result of a well implemented maintenance policy.</w:t>
      </w:r>
    </w:p>
    <w:p w14:paraId="49BEAE9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333BCAD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Vehicle Selection</w:t>
      </w:r>
      <w:r w:rsidRPr="00A30207">
        <w:rPr>
          <w:rFonts w:asciiTheme="minorHAnsi" w:hAnsiTheme="minorHAnsi" w:cstheme="minorHAnsi"/>
        </w:rPr>
        <w:t>:</w:t>
      </w:r>
    </w:p>
    <w:p w14:paraId="17E07B1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9DFAA1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Selection of vehicles begins with understanding the wrong equipment can result in excessive breakdowns, create hazards to personnel, incur costly delays and contribute to poor service an</w:t>
      </w:r>
      <w:r w:rsidR="00A57B69">
        <w:rPr>
          <w:rFonts w:asciiTheme="minorHAnsi" w:hAnsiTheme="minorHAnsi" w:cstheme="minorHAnsi"/>
        </w:rPr>
        <w:t>d customer complaints.  The tribe</w:t>
      </w:r>
      <w:r w:rsidRPr="00A30207">
        <w:rPr>
          <w:rFonts w:asciiTheme="minorHAnsi" w:hAnsiTheme="minorHAnsi" w:cstheme="minorHAnsi"/>
        </w:rPr>
        <w:t xml:space="preserve"> will purchase vehicles designed for their intended use.</w:t>
      </w:r>
    </w:p>
    <w:p w14:paraId="348C90FE"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0FA31DF1" w14:textId="2521E863"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b/>
          <w:u w:val="single"/>
        </w:rPr>
        <w:t>Vehicle Inspection</w:t>
      </w:r>
      <w:r w:rsidR="004B47A2">
        <w:rPr>
          <w:rFonts w:asciiTheme="minorHAnsi" w:hAnsiTheme="minorHAnsi" w:cstheme="minorHAnsi"/>
          <w:b/>
          <w:u w:val="single"/>
        </w:rPr>
        <w:t xml:space="preserve"> (Commercial Vehicles)</w:t>
      </w:r>
      <w:r w:rsidRPr="00A30207">
        <w:rPr>
          <w:rFonts w:asciiTheme="minorHAnsi" w:hAnsiTheme="minorHAnsi" w:cstheme="minorHAnsi"/>
        </w:rPr>
        <w:t>:</w:t>
      </w:r>
    </w:p>
    <w:p w14:paraId="7FC06CD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41C0FC2" w14:textId="77777777" w:rsidR="00813F35"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The employee responsible for the vehicle will</w:t>
      </w:r>
      <w:r w:rsidR="00513918" w:rsidRPr="00A30207">
        <w:rPr>
          <w:rFonts w:asciiTheme="minorHAnsi" w:hAnsiTheme="minorHAnsi" w:cstheme="minorHAnsi"/>
        </w:rPr>
        <w:t xml:space="preserve"> conduct pre and post trip </w:t>
      </w:r>
      <w:r w:rsidRPr="00A30207">
        <w:rPr>
          <w:rFonts w:asciiTheme="minorHAnsi" w:hAnsiTheme="minorHAnsi" w:cstheme="minorHAnsi"/>
        </w:rPr>
        <w:t>inspect</w:t>
      </w:r>
      <w:r w:rsidR="00513918" w:rsidRPr="00A30207">
        <w:rPr>
          <w:rFonts w:asciiTheme="minorHAnsi" w:hAnsiTheme="minorHAnsi" w:cstheme="minorHAnsi"/>
        </w:rPr>
        <w:t>ions</w:t>
      </w:r>
      <w:r w:rsidR="00385D80">
        <w:rPr>
          <w:rFonts w:asciiTheme="minorHAnsi" w:hAnsiTheme="minorHAnsi" w:cstheme="minorHAnsi"/>
        </w:rPr>
        <w:t xml:space="preserve"> </w:t>
      </w:r>
      <w:r w:rsidRPr="00A30207">
        <w:rPr>
          <w:rFonts w:asciiTheme="minorHAnsi" w:hAnsiTheme="minorHAnsi" w:cstheme="minorHAnsi"/>
        </w:rPr>
        <w:t>using the</w:t>
      </w:r>
      <w:r w:rsidR="00385D80">
        <w:rPr>
          <w:rFonts w:asciiTheme="minorHAnsi" w:hAnsiTheme="minorHAnsi" w:cstheme="minorHAnsi"/>
        </w:rPr>
        <w:t xml:space="preserve"> </w:t>
      </w:r>
      <w:r w:rsidR="00385D80" w:rsidRPr="00385D80">
        <w:rPr>
          <w:rFonts w:asciiTheme="minorHAnsi" w:hAnsiTheme="minorHAnsi" w:cstheme="minorHAnsi"/>
          <w:i/>
        </w:rPr>
        <w:t>Daily</w:t>
      </w:r>
      <w:r w:rsidRPr="00385D80">
        <w:rPr>
          <w:rFonts w:asciiTheme="minorHAnsi" w:hAnsiTheme="minorHAnsi" w:cstheme="minorHAnsi"/>
          <w:i/>
        </w:rPr>
        <w:t xml:space="preserve"> Vehicle Inspection Report</w:t>
      </w:r>
      <w:r w:rsidRPr="00A30207">
        <w:rPr>
          <w:rFonts w:asciiTheme="minorHAnsi" w:hAnsiTheme="minorHAnsi" w:cstheme="minorHAnsi"/>
        </w:rPr>
        <w:t xml:space="preserve"> form (see appendix) and </w:t>
      </w:r>
      <w:r w:rsidR="00DC6255">
        <w:rPr>
          <w:rFonts w:asciiTheme="minorHAnsi" w:hAnsiTheme="minorHAnsi" w:cstheme="minorHAnsi"/>
        </w:rPr>
        <w:t>give</w:t>
      </w:r>
      <w:r w:rsidRPr="00A30207">
        <w:rPr>
          <w:rFonts w:asciiTheme="minorHAnsi" w:hAnsiTheme="minorHAnsi" w:cstheme="minorHAnsi"/>
        </w:rPr>
        <w:t xml:space="preserve"> the report to the </w:t>
      </w:r>
      <w:r w:rsidR="0065486F">
        <w:rPr>
          <w:rFonts w:asciiTheme="minorHAnsi" w:hAnsiTheme="minorHAnsi" w:cstheme="minorHAnsi"/>
        </w:rPr>
        <w:t>[TITLE]</w:t>
      </w:r>
      <w:r w:rsidRPr="00A30207">
        <w:rPr>
          <w:rFonts w:asciiTheme="minorHAnsi" w:hAnsiTheme="minorHAnsi" w:cstheme="minorHAnsi"/>
        </w:rPr>
        <w:t xml:space="preserve">.  </w:t>
      </w:r>
    </w:p>
    <w:p w14:paraId="13953A01" w14:textId="77777777" w:rsidR="00343816" w:rsidRDefault="0034381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p>
    <w:p w14:paraId="5EDEF880" w14:textId="77777777" w:rsidR="005B5B80" w:rsidRPr="005B5B80" w:rsidRDefault="005B5B80"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i/>
        </w:rPr>
      </w:pPr>
      <w:r w:rsidRPr="005B5B80">
        <w:rPr>
          <w:rFonts w:asciiTheme="minorHAnsi" w:hAnsiTheme="minorHAnsi" w:cstheme="minorHAnsi"/>
          <w:b/>
          <w:i/>
        </w:rPr>
        <w:t>Pre-trip inspections</w:t>
      </w:r>
      <w:r w:rsidR="00275C23">
        <w:rPr>
          <w:rFonts w:asciiTheme="minorHAnsi" w:hAnsiTheme="minorHAnsi" w:cstheme="minorHAnsi"/>
          <w:b/>
          <w:i/>
        </w:rPr>
        <w:t xml:space="preserve"> verify that:</w:t>
      </w:r>
    </w:p>
    <w:p w14:paraId="2AF032EC" w14:textId="77777777" w:rsidR="005B5B80" w:rsidRDefault="00343816"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 xml:space="preserve">Driver </w:t>
      </w:r>
      <w:r w:rsidR="00275C23">
        <w:rPr>
          <w:rFonts w:asciiTheme="minorHAnsi" w:hAnsiTheme="minorHAnsi" w:cstheme="minorHAnsi"/>
        </w:rPr>
        <w:t>is</w:t>
      </w:r>
      <w:r>
        <w:rPr>
          <w:rFonts w:asciiTheme="minorHAnsi" w:hAnsiTheme="minorHAnsi" w:cstheme="minorHAnsi"/>
        </w:rPr>
        <w:t xml:space="preserve"> satisfied the motor vehicle is in safe operating </w:t>
      </w:r>
      <w:proofErr w:type="gramStart"/>
      <w:r>
        <w:rPr>
          <w:rFonts w:asciiTheme="minorHAnsi" w:hAnsiTheme="minorHAnsi" w:cstheme="minorHAnsi"/>
        </w:rPr>
        <w:t>condition</w:t>
      </w:r>
      <w:r w:rsidR="005B5B80">
        <w:rPr>
          <w:rFonts w:asciiTheme="minorHAnsi" w:hAnsiTheme="minorHAnsi" w:cstheme="minorHAnsi"/>
        </w:rPr>
        <w:t>;</w:t>
      </w:r>
      <w:proofErr w:type="gramEnd"/>
    </w:p>
    <w:p w14:paraId="5BDE5B34" w14:textId="77777777" w:rsidR="005B5B80" w:rsidRDefault="005B5B80"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 xml:space="preserve">Review the last driver vehicle inspection </w:t>
      </w:r>
      <w:proofErr w:type="gramStart"/>
      <w:r>
        <w:rPr>
          <w:rFonts w:asciiTheme="minorHAnsi" w:hAnsiTheme="minorHAnsi" w:cstheme="minorHAnsi"/>
        </w:rPr>
        <w:t>report;</w:t>
      </w:r>
      <w:proofErr w:type="gramEnd"/>
    </w:p>
    <w:p w14:paraId="7C5DC110" w14:textId="77777777" w:rsidR="005B5B80" w:rsidRDefault="005B5B80"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AND sign the report</w:t>
      </w:r>
      <w:r w:rsidR="00275C23">
        <w:rPr>
          <w:rFonts w:asciiTheme="minorHAnsi" w:hAnsiTheme="minorHAnsi" w:cstheme="minorHAnsi"/>
        </w:rPr>
        <w:t xml:space="preserve"> (DVIR)</w:t>
      </w:r>
      <w:r>
        <w:rPr>
          <w:rFonts w:asciiTheme="minorHAnsi" w:hAnsiTheme="minorHAnsi" w:cstheme="minorHAnsi"/>
        </w:rPr>
        <w:t>, only if defects or deficiencies were no</w:t>
      </w:r>
      <w:r w:rsidR="00275C23">
        <w:rPr>
          <w:rFonts w:asciiTheme="minorHAnsi" w:hAnsiTheme="minorHAnsi" w:cstheme="minorHAnsi"/>
        </w:rPr>
        <w:t>t</w:t>
      </w:r>
      <w:r>
        <w:rPr>
          <w:rFonts w:asciiTheme="minorHAnsi" w:hAnsiTheme="minorHAnsi" w:cstheme="minorHAnsi"/>
        </w:rPr>
        <w:t>ed by the driver who prepared the report (acknowledging that the driver has reviewed it and there is a certification that the required repairs have been performed)</w:t>
      </w:r>
    </w:p>
    <w:p w14:paraId="33C48796" w14:textId="77777777" w:rsidR="00747AEF" w:rsidRDefault="00747AEF"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rPr>
      </w:pPr>
    </w:p>
    <w:p w14:paraId="15925A3D" w14:textId="77777777" w:rsidR="00813F35" w:rsidRPr="00747AEF" w:rsidRDefault="00747AEF"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b/>
        </w:rPr>
      </w:pPr>
      <w:r>
        <w:rPr>
          <w:rFonts w:asciiTheme="minorHAnsi" w:hAnsiTheme="minorHAnsi" w:cstheme="minorHAnsi"/>
        </w:rPr>
        <w:tab/>
      </w:r>
      <w:r w:rsidRPr="00747AEF">
        <w:rPr>
          <w:rFonts w:asciiTheme="minorHAnsi" w:hAnsiTheme="minorHAnsi" w:cstheme="minorHAnsi"/>
          <w:b/>
        </w:rPr>
        <w:t>Post-trip inspections</w:t>
      </w:r>
      <w:r w:rsidR="00275C23">
        <w:rPr>
          <w:rFonts w:asciiTheme="minorHAnsi" w:hAnsiTheme="minorHAnsi" w:cstheme="minorHAnsi"/>
          <w:b/>
        </w:rPr>
        <w:t xml:space="preserve"> (Driver Vehicle Inspection Reports)</w:t>
      </w:r>
    </w:p>
    <w:p w14:paraId="2A9C9A59" w14:textId="77777777" w:rsidR="00747AEF"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Driver must complete this report in writing at the completion of each day’s work on each vehicle operated.</w:t>
      </w:r>
    </w:p>
    <w:p w14:paraId="54DA070C" w14:textId="77777777" w:rsidR="00275C23"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Report will cover 11 key areas as required by the FMCSA (See Appendix “Driver Vehicle Inspection Report)</w:t>
      </w:r>
    </w:p>
    <w:p w14:paraId="4B4D3279" w14:textId="77777777" w:rsidR="00275C23"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6B962100" w14:textId="74FCFE74" w:rsidR="00136EB2" w:rsidRPr="00385D80" w:rsidRDefault="00136EB2" w:rsidP="00D61F4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left="1080" w:hanging="1080"/>
        <w:rPr>
          <w:rFonts w:asciiTheme="minorHAnsi" w:hAnsiTheme="minorHAnsi" w:cstheme="minorHAnsi"/>
          <w:b/>
          <w:i/>
        </w:rPr>
      </w:pPr>
      <w:r>
        <w:rPr>
          <w:rFonts w:asciiTheme="minorHAnsi" w:hAnsiTheme="minorHAnsi" w:cstheme="minorHAnsi"/>
        </w:rPr>
        <w:tab/>
      </w:r>
      <w:r w:rsidRPr="00385D80">
        <w:rPr>
          <w:rFonts w:asciiTheme="minorHAnsi" w:hAnsiTheme="minorHAnsi" w:cstheme="minorHAnsi"/>
          <w:b/>
          <w:i/>
        </w:rPr>
        <w:t xml:space="preserve">Periodic </w:t>
      </w:r>
      <w:proofErr w:type="spellStart"/>
      <w:r w:rsidRPr="00385D80">
        <w:rPr>
          <w:rFonts w:asciiTheme="minorHAnsi" w:hAnsiTheme="minorHAnsi" w:cstheme="minorHAnsi"/>
          <w:b/>
          <w:i/>
        </w:rPr>
        <w:t>Insepctions</w:t>
      </w:r>
      <w:proofErr w:type="spellEnd"/>
      <w:r w:rsidR="00D61F41">
        <w:rPr>
          <w:rFonts w:asciiTheme="minorHAnsi" w:hAnsiTheme="minorHAnsi" w:cstheme="minorHAnsi"/>
          <w:b/>
          <w:i/>
        </w:rPr>
        <w:t xml:space="preserve"> – Commercial Motor Vehicles</w:t>
      </w:r>
    </w:p>
    <w:p w14:paraId="797CDD0E" w14:textId="77777777" w:rsidR="00385D80" w:rsidRDefault="00242B85" w:rsidP="004B47A2">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Pr>
          <w:rFonts w:asciiTheme="minorHAnsi" w:hAnsiTheme="minorHAnsi" w:cstheme="minorHAnsi"/>
        </w:rPr>
        <w:t xml:space="preserve">All commercial motor vehicles are to be inspected at </w:t>
      </w:r>
      <w:r w:rsidR="00385D80">
        <w:rPr>
          <w:rFonts w:asciiTheme="minorHAnsi" w:hAnsiTheme="minorHAnsi" w:cstheme="minorHAnsi"/>
        </w:rPr>
        <w:t>least once every 12 months</w:t>
      </w:r>
      <w:r w:rsidR="008678D2">
        <w:rPr>
          <w:rFonts w:asciiTheme="minorHAnsi" w:hAnsiTheme="minorHAnsi" w:cstheme="minorHAnsi"/>
        </w:rPr>
        <w:t xml:space="preserve"> by a </w:t>
      </w:r>
      <w:r w:rsidR="008678D2" w:rsidRPr="008678D2">
        <w:rPr>
          <w:rFonts w:asciiTheme="minorHAnsi" w:hAnsiTheme="minorHAnsi" w:cstheme="minorHAnsi"/>
          <w:i/>
        </w:rPr>
        <w:t>qualified</w:t>
      </w:r>
      <w:r w:rsidR="008678D2">
        <w:rPr>
          <w:rFonts w:asciiTheme="minorHAnsi" w:hAnsiTheme="minorHAnsi" w:cstheme="minorHAnsi"/>
        </w:rPr>
        <w:t xml:space="preserve"> inspector</w:t>
      </w:r>
      <w:r w:rsidR="00385D80">
        <w:rPr>
          <w:rFonts w:asciiTheme="minorHAnsi" w:hAnsiTheme="minorHAnsi" w:cstheme="minorHAnsi"/>
        </w:rPr>
        <w:t xml:space="preserve"> with </w:t>
      </w:r>
      <w:r>
        <w:rPr>
          <w:rFonts w:asciiTheme="minorHAnsi" w:hAnsiTheme="minorHAnsi" w:cstheme="minorHAnsi"/>
        </w:rPr>
        <w:t>documentation</w:t>
      </w:r>
      <w:r w:rsidR="00385D80">
        <w:rPr>
          <w:rFonts w:asciiTheme="minorHAnsi" w:hAnsiTheme="minorHAnsi" w:cstheme="minorHAnsi"/>
        </w:rPr>
        <w:t xml:space="preserve"> per FMCSA requirements.  Report must include:</w:t>
      </w:r>
    </w:p>
    <w:p w14:paraId="46395D31"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 xml:space="preserve">Individual performing the </w:t>
      </w:r>
      <w:proofErr w:type="gramStart"/>
      <w:r>
        <w:rPr>
          <w:rFonts w:asciiTheme="minorHAnsi" w:hAnsiTheme="minorHAnsi" w:cstheme="minorHAnsi"/>
        </w:rPr>
        <w:t>inspection</w:t>
      </w:r>
      <w:proofErr w:type="gramEnd"/>
    </w:p>
    <w:p w14:paraId="21B90B6D"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Motor carrier (operating the vehicle)</w:t>
      </w:r>
    </w:p>
    <w:p w14:paraId="52F81A48"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Date of inspection</w:t>
      </w:r>
    </w:p>
    <w:p w14:paraId="13151327" w14:textId="20DCF170"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 xml:space="preserve">Vehicle </w:t>
      </w:r>
      <w:proofErr w:type="gramStart"/>
      <w:r>
        <w:rPr>
          <w:rFonts w:asciiTheme="minorHAnsi" w:hAnsiTheme="minorHAnsi" w:cstheme="minorHAnsi"/>
        </w:rPr>
        <w:t>inspected</w:t>
      </w:r>
      <w:proofErr w:type="gramEnd"/>
    </w:p>
    <w:p w14:paraId="2A8C6E39"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Vehicle components inspected and results of inspection (including components not meeting minimum standards)</w:t>
      </w:r>
    </w:p>
    <w:p w14:paraId="686D5D3E"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lastRenderedPageBreak/>
        <w:t xml:space="preserve">Certifies accuracy/completeness of </w:t>
      </w:r>
      <w:proofErr w:type="gramStart"/>
      <w:r>
        <w:rPr>
          <w:rFonts w:asciiTheme="minorHAnsi" w:hAnsiTheme="minorHAnsi" w:cstheme="minorHAnsi"/>
        </w:rPr>
        <w:t>inspection</w:t>
      </w:r>
      <w:proofErr w:type="gramEnd"/>
    </w:p>
    <w:p w14:paraId="469EF9E0" w14:textId="77777777" w:rsidR="000C6B58" w:rsidRDefault="000C6B58">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Pr>
          <w:rFonts w:asciiTheme="minorHAnsi" w:hAnsiTheme="minorHAnsi" w:cstheme="minorHAnsi"/>
        </w:rPr>
        <w:tab/>
      </w:r>
    </w:p>
    <w:p w14:paraId="5BE4E4DC" w14:textId="77777777" w:rsidR="00136EB2" w:rsidRPr="008678D2" w:rsidRDefault="000C6B58" w:rsidP="008678D2">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rPr>
      </w:pPr>
      <w:r w:rsidRPr="008678D2">
        <w:rPr>
          <w:rFonts w:asciiTheme="minorHAnsi" w:hAnsiTheme="minorHAnsi" w:cstheme="minorHAnsi"/>
          <w:i/>
        </w:rPr>
        <w:t xml:space="preserve">Original report (or </w:t>
      </w:r>
      <w:proofErr w:type="gramStart"/>
      <w:r w:rsidRPr="008678D2">
        <w:rPr>
          <w:rFonts w:asciiTheme="minorHAnsi" w:hAnsiTheme="minorHAnsi" w:cstheme="minorHAnsi"/>
          <w:i/>
        </w:rPr>
        <w:t>copy )</w:t>
      </w:r>
      <w:proofErr w:type="gramEnd"/>
      <w:r w:rsidRPr="008678D2">
        <w:rPr>
          <w:rFonts w:asciiTheme="minorHAnsi" w:hAnsiTheme="minorHAnsi" w:cstheme="minorHAnsi"/>
          <w:i/>
        </w:rPr>
        <w:t xml:space="preserve"> must be retained by the motor carrier</w:t>
      </w:r>
      <w:r w:rsidR="008678D2" w:rsidRPr="008678D2">
        <w:rPr>
          <w:rFonts w:asciiTheme="minorHAnsi" w:hAnsiTheme="minorHAnsi" w:cstheme="minorHAnsi"/>
          <w:i/>
        </w:rPr>
        <w:t>,</w:t>
      </w:r>
      <w:r w:rsidRPr="008678D2">
        <w:rPr>
          <w:rFonts w:asciiTheme="minorHAnsi" w:hAnsiTheme="minorHAnsi" w:cstheme="minorHAnsi"/>
          <w:i/>
        </w:rPr>
        <w:t xml:space="preserve"> or entity responsible for the </w:t>
      </w:r>
      <w:r w:rsidR="008678D2" w:rsidRPr="008678D2">
        <w:rPr>
          <w:rFonts w:asciiTheme="minorHAnsi" w:hAnsiTheme="minorHAnsi" w:cstheme="minorHAnsi"/>
          <w:i/>
        </w:rPr>
        <w:t>inspection,</w:t>
      </w:r>
      <w:r w:rsidR="008678D2">
        <w:rPr>
          <w:rFonts w:asciiTheme="minorHAnsi" w:hAnsiTheme="minorHAnsi" w:cstheme="minorHAnsi"/>
          <w:i/>
        </w:rPr>
        <w:t xml:space="preserve"> for 14 months from the date of the inspection report.</w:t>
      </w:r>
    </w:p>
    <w:p w14:paraId="772CA7A2" w14:textId="77777777" w:rsidR="000C6B58" w:rsidRPr="00A30207" w:rsidRDefault="000C6B58">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727D84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Pr="00A30207">
        <w:rPr>
          <w:rFonts w:asciiTheme="minorHAnsi" w:hAnsiTheme="minorHAnsi" w:cstheme="minorHAnsi"/>
          <w:b/>
          <w:u w:val="single"/>
        </w:rPr>
        <w:t>Vehicle Maintenance</w:t>
      </w:r>
      <w:r w:rsidRPr="00A30207">
        <w:rPr>
          <w:rFonts w:asciiTheme="minorHAnsi" w:hAnsiTheme="minorHAnsi" w:cstheme="minorHAnsi"/>
        </w:rPr>
        <w:t>:</w:t>
      </w:r>
    </w:p>
    <w:p w14:paraId="1EA1015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1BC855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 xml:space="preserve">Vehicle maintenance can take the form of three distinct programs:  preventive maintenance, demand maintenance, and crisis maintenance.  While all three types have their role in the Motor Vehicle Safety Program, the most </w:t>
      </w:r>
      <w:proofErr w:type="gramStart"/>
      <w:r w:rsidRPr="00A30207">
        <w:rPr>
          <w:rFonts w:asciiTheme="minorHAnsi" w:hAnsiTheme="minorHAnsi" w:cstheme="minorHAnsi"/>
        </w:rPr>
        <w:t>cost effective</w:t>
      </w:r>
      <w:proofErr w:type="gramEnd"/>
      <w:r w:rsidRPr="00A30207">
        <w:rPr>
          <w:rFonts w:asciiTheme="minorHAnsi" w:hAnsiTheme="minorHAnsi" w:cstheme="minorHAnsi"/>
        </w:rPr>
        <w:t xml:space="preserve"> control is preventive maintenance.  The groundwork for a good preventive maintenance program starts with management.  A review of manufacturer's specifications and recommendations for periodic preventive maintenance should be integrated with the actual experience of the vehicles.</w:t>
      </w:r>
    </w:p>
    <w:p w14:paraId="58548A0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E3F7765"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r>
      <w:r w:rsidRPr="00343816">
        <w:rPr>
          <w:rFonts w:asciiTheme="minorHAnsi" w:hAnsiTheme="minorHAnsi" w:cstheme="minorHAnsi"/>
          <w:b/>
        </w:rPr>
        <w:t>Preventive maintenance</w:t>
      </w:r>
      <w:r w:rsidRPr="00A30207">
        <w:rPr>
          <w:rFonts w:asciiTheme="minorHAnsi" w:hAnsiTheme="minorHAnsi" w:cstheme="minorHAnsi"/>
        </w:rPr>
        <w:t xml:space="preserve"> (PM) is performed on a mileage or time basis.  Typical PM includes oil/filter changes, lubrication, tightening belts and components, engine tune-ups, brake work, tire rotation, hose inspection/replacement and radiator maintenance.</w:t>
      </w:r>
    </w:p>
    <w:p w14:paraId="23D44385"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p>
    <w:p w14:paraId="212F1963" w14:textId="77777777" w:rsidR="00813F35"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r>
      <w:r w:rsidRPr="00343816">
        <w:rPr>
          <w:rFonts w:asciiTheme="minorHAnsi" w:hAnsiTheme="minorHAnsi" w:cstheme="minorHAnsi"/>
          <w:b/>
        </w:rPr>
        <w:t>Demand maintenance</w:t>
      </w:r>
      <w:r w:rsidRPr="00A30207">
        <w:rPr>
          <w:rFonts w:asciiTheme="minorHAnsi" w:hAnsiTheme="minorHAnsi" w:cstheme="minorHAnsi"/>
        </w:rPr>
        <w:t xml:space="preserve"> is performed only when the need arises.  Some vehicle parts are replaced only when they </w:t>
      </w:r>
      <w:proofErr w:type="gramStart"/>
      <w:r w:rsidRPr="00A30207">
        <w:rPr>
          <w:rFonts w:asciiTheme="minorHAnsi" w:hAnsiTheme="minorHAnsi" w:cstheme="minorHAnsi"/>
        </w:rPr>
        <w:t>actually fail</w:t>
      </w:r>
      <w:proofErr w:type="gramEnd"/>
      <w:r w:rsidRPr="00A30207">
        <w:rPr>
          <w:rFonts w:asciiTheme="minorHAnsi" w:hAnsiTheme="minorHAnsi" w:cstheme="minorHAnsi"/>
        </w:rPr>
        <w:t xml:space="preserve">.  These include light bulbs window glass, gauges, wiring, air lines, etc.  Other "demand maintenance" items involve vehicle components that are worn based on information from the vehicle condition report.  These include tires, engines, transmissions, universal joints, bushings, batteries, etc.  </w:t>
      </w:r>
    </w:p>
    <w:p w14:paraId="26EDBD2A" w14:textId="77777777" w:rsidR="00385D80" w:rsidRDefault="00385D80"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p>
    <w:p w14:paraId="097EB1B4"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C.</w:t>
      </w:r>
      <w:r w:rsidRPr="00A30207">
        <w:rPr>
          <w:rFonts w:asciiTheme="minorHAnsi" w:hAnsiTheme="minorHAnsi" w:cstheme="minorHAnsi"/>
        </w:rPr>
        <w:tab/>
      </w:r>
      <w:r w:rsidRPr="00343816">
        <w:rPr>
          <w:rFonts w:asciiTheme="minorHAnsi" w:hAnsiTheme="minorHAnsi" w:cstheme="minorHAnsi"/>
          <w:b/>
        </w:rPr>
        <w:t>Crisis maintenance</w:t>
      </w:r>
      <w:r w:rsidRPr="00A30207">
        <w:rPr>
          <w:rFonts w:asciiTheme="minorHAnsi" w:hAnsiTheme="minorHAnsi" w:cstheme="minorHAnsi"/>
        </w:rPr>
        <w:t xml:space="preserve"> involves a vehicle breakdown while on the road.  While situations of this type may happen regardless of the quality of the PM program, it is an expensive alternative to not having an effective preventive maintenance program at all.  Crisis maintenance situations should be minimized through proper PM procedures.</w:t>
      </w:r>
    </w:p>
    <w:p w14:paraId="5C73F7C4" w14:textId="77777777" w:rsidR="00813F35" w:rsidRPr="00A30207" w:rsidRDefault="00813F35">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p>
    <w:p w14:paraId="67F50EF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r>
      <w:r w:rsidRPr="00A30207">
        <w:rPr>
          <w:rFonts w:asciiTheme="minorHAnsi" w:hAnsiTheme="minorHAnsi" w:cstheme="minorHAnsi"/>
          <w:b/>
          <w:u w:val="single"/>
        </w:rPr>
        <w:t>Recordkeeping</w:t>
      </w:r>
      <w:r w:rsidR="00B162DD">
        <w:rPr>
          <w:rFonts w:asciiTheme="minorHAnsi" w:hAnsiTheme="minorHAnsi" w:cstheme="minorHAnsi"/>
          <w:b/>
          <w:u w:val="single"/>
        </w:rPr>
        <w:t xml:space="preserve"> – Commercial Motor Vehicles</w:t>
      </w:r>
      <w:r w:rsidRPr="00A30207">
        <w:rPr>
          <w:rFonts w:asciiTheme="minorHAnsi" w:hAnsiTheme="minorHAnsi" w:cstheme="minorHAnsi"/>
          <w:b/>
        </w:rPr>
        <w:t>:</w:t>
      </w:r>
    </w:p>
    <w:p w14:paraId="3F4B0D3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D47C742" w14:textId="77777777" w:rsidR="00075366" w:rsidRPr="00D92086"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r>
        <w:rPr>
          <w:rFonts w:asciiTheme="minorHAnsi" w:hAnsiTheme="minorHAnsi" w:cstheme="minorHAnsi"/>
        </w:rPr>
        <w:tab/>
      </w:r>
      <w:r w:rsidRPr="00D92086">
        <w:rPr>
          <w:rFonts w:asciiTheme="minorHAnsi" w:hAnsiTheme="minorHAnsi" w:cstheme="minorHAnsi"/>
          <w:b/>
        </w:rPr>
        <w:t>Vehicle Maintenance Records</w:t>
      </w:r>
    </w:p>
    <w:p w14:paraId="05B4109D" w14:textId="77777777" w:rsidR="00075366"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67EDFE25" w14:textId="77777777" w:rsidR="00075366" w:rsidRDefault="0007536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Pr>
          <w:rFonts w:asciiTheme="minorHAnsi" w:hAnsiTheme="minorHAnsi" w:cstheme="minorHAnsi"/>
        </w:rPr>
        <w:t>All motor vehicles (commercial and passenger) will be placed on preventative maintenance per the manufacture’s recommendation.  The [TITLE] is responsible for reviewing records and assuring all fleet vehicles are properly maintained</w:t>
      </w:r>
      <w:r w:rsidR="00D92086">
        <w:rPr>
          <w:rFonts w:asciiTheme="minorHAnsi" w:hAnsiTheme="minorHAnsi" w:cstheme="minorHAnsi"/>
        </w:rPr>
        <w:t xml:space="preserve"> with documentation.</w:t>
      </w:r>
    </w:p>
    <w:p w14:paraId="6ECFD798" w14:textId="77777777" w:rsidR="00A25BCD" w:rsidRDefault="00A25BCD" w:rsidP="00A25BC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0D5ED990" w14:textId="2B762756" w:rsidR="00A25BCD" w:rsidRDefault="00A25BCD" w:rsidP="00A25BC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Pr>
          <w:rFonts w:asciiTheme="minorHAnsi" w:hAnsiTheme="minorHAnsi" w:cstheme="minorHAnsi"/>
        </w:rPr>
        <w:t>Each CMV vehicle shall have a separate maintenance file (electronic or hard copy) that includes the following:</w:t>
      </w:r>
    </w:p>
    <w:p w14:paraId="0ACD22C9" w14:textId="77777777" w:rsidR="00A25BCD" w:rsidRDefault="00A25BCD" w:rsidP="00A25BCD">
      <w:pPr>
        <w:pStyle w:val="BodyText"/>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make </w:t>
      </w:r>
    </w:p>
    <w:p w14:paraId="7ABC38B5" w14:textId="77777777" w:rsidR="00A25BCD" w:rsidRDefault="00A25BCD" w:rsidP="00A25BCD">
      <w:pPr>
        <w:pStyle w:val="BodyText"/>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serial number </w:t>
      </w:r>
    </w:p>
    <w:p w14:paraId="21D860BB" w14:textId="77777777" w:rsidR="00A25BCD" w:rsidRDefault="00A25BCD" w:rsidP="00A25BCD">
      <w:pPr>
        <w:pStyle w:val="BodyText"/>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lastRenderedPageBreak/>
        <w:t xml:space="preserve">year </w:t>
      </w:r>
    </w:p>
    <w:p w14:paraId="0503ABD8" w14:textId="77777777" w:rsidR="00A25BCD" w:rsidRDefault="00A25BCD" w:rsidP="00A25BCD">
      <w:pPr>
        <w:pStyle w:val="BodyText"/>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tire size </w:t>
      </w:r>
    </w:p>
    <w:p w14:paraId="78E44300" w14:textId="77777777" w:rsidR="00A25BCD" w:rsidRDefault="00A25BCD" w:rsidP="00A25BCD">
      <w:pPr>
        <w:pStyle w:val="BodyText"/>
        <w:numPr>
          <w:ilvl w:val="1"/>
          <w:numId w:val="2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company </w:t>
      </w:r>
      <w:proofErr w:type="gramStart"/>
      <w:r>
        <w:rPr>
          <w:rFonts w:asciiTheme="minorHAnsi" w:hAnsiTheme="minorHAnsi" w:cstheme="minorHAnsi"/>
        </w:rPr>
        <w:t>number</w:t>
      </w:r>
      <w:proofErr w:type="gramEnd"/>
      <w:r>
        <w:rPr>
          <w:rFonts w:asciiTheme="minorHAnsi" w:hAnsiTheme="minorHAnsi" w:cstheme="minorHAnsi"/>
        </w:rPr>
        <w:t xml:space="preserve"> </w:t>
      </w:r>
    </w:p>
    <w:p w14:paraId="6E929EAE" w14:textId="77777777" w:rsidR="00A25BCD" w:rsidRDefault="00A25BCD" w:rsidP="00A25BCD">
      <w:pPr>
        <w:pStyle w:val="BodyText"/>
        <w:numPr>
          <w:ilvl w:val="1"/>
          <w:numId w:val="2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25BCD">
        <w:rPr>
          <w:rFonts w:asciiTheme="minorHAnsi" w:hAnsiTheme="minorHAnsi" w:cstheme="minorHAnsi"/>
        </w:rPr>
        <w:t xml:space="preserve">date and nature of each inspection, maintenance, lubrication and </w:t>
      </w:r>
      <w:proofErr w:type="gramStart"/>
      <w:r w:rsidRPr="00A25BCD">
        <w:rPr>
          <w:rFonts w:asciiTheme="minorHAnsi" w:hAnsiTheme="minorHAnsi" w:cstheme="minorHAnsi"/>
        </w:rPr>
        <w:t>repair</w:t>
      </w:r>
      <w:proofErr w:type="gramEnd"/>
      <w:r w:rsidRPr="00A25BCD">
        <w:rPr>
          <w:rFonts w:asciiTheme="minorHAnsi" w:hAnsiTheme="minorHAnsi" w:cstheme="minorHAnsi"/>
        </w:rPr>
        <w:t xml:space="preserve"> </w:t>
      </w:r>
    </w:p>
    <w:p w14:paraId="303BCA9A" w14:textId="35C8AC9C" w:rsidR="00D92086" w:rsidRPr="00A25BCD" w:rsidRDefault="00A25BCD" w:rsidP="00A25BCD">
      <w:pPr>
        <w:pStyle w:val="BodyText"/>
        <w:numPr>
          <w:ilvl w:val="1"/>
          <w:numId w:val="2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25BCD">
        <w:rPr>
          <w:rFonts w:asciiTheme="minorHAnsi" w:hAnsiTheme="minorHAnsi" w:cstheme="minorHAnsi"/>
        </w:rPr>
        <w:t xml:space="preserve">schedule highlighting type and due date of inspections and maintenance to be </w:t>
      </w:r>
      <w:proofErr w:type="gramStart"/>
      <w:r w:rsidRPr="00A25BCD">
        <w:rPr>
          <w:rFonts w:asciiTheme="minorHAnsi" w:hAnsiTheme="minorHAnsi" w:cstheme="minorHAnsi"/>
        </w:rPr>
        <w:t>performed</w:t>
      </w:r>
      <w:proofErr w:type="gramEnd"/>
    </w:p>
    <w:p w14:paraId="370A0780" w14:textId="77777777" w:rsidR="00A25BCD" w:rsidRDefault="00A25BCD"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rPr>
      </w:pPr>
    </w:p>
    <w:p w14:paraId="00D844C6" w14:textId="09DE7A64" w:rsidR="00D92086" w:rsidRPr="00ED58E8" w:rsidRDefault="00D9208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rPr>
      </w:pPr>
      <w:r w:rsidRPr="00ED58E8">
        <w:rPr>
          <w:rFonts w:asciiTheme="minorHAnsi" w:hAnsiTheme="minorHAnsi" w:cstheme="minorHAnsi"/>
          <w:i/>
        </w:rPr>
        <w:t>Records for vehicle inspection, repair and maintenance will be retained for 1 year.  If a vehicle is sold or disposed, records will be kept for another 6 months.  Records may be retained where vehicle is housed or maintained.</w:t>
      </w:r>
    </w:p>
    <w:p w14:paraId="03D316B5" w14:textId="77777777" w:rsidR="00075366" w:rsidRPr="00A30207"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7271680"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b/>
        </w:rPr>
      </w:pPr>
    </w:p>
    <w:p w14:paraId="541AC8C3" w14:textId="77777777" w:rsidR="00B162DD" w:rsidRP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b/>
        </w:rPr>
      </w:pPr>
      <w:r w:rsidRPr="00B162DD">
        <w:rPr>
          <w:rFonts w:asciiTheme="minorHAnsi" w:hAnsiTheme="minorHAnsi" w:cstheme="minorHAnsi"/>
          <w:b/>
        </w:rPr>
        <w:t>Daily</w:t>
      </w:r>
      <w:r w:rsidR="00343816">
        <w:rPr>
          <w:rFonts w:asciiTheme="minorHAnsi" w:hAnsiTheme="minorHAnsi" w:cstheme="minorHAnsi"/>
          <w:b/>
        </w:rPr>
        <w:t xml:space="preserve"> Vehicle</w:t>
      </w:r>
      <w:r w:rsidRPr="00B162DD">
        <w:rPr>
          <w:rFonts w:asciiTheme="minorHAnsi" w:hAnsiTheme="minorHAnsi" w:cstheme="minorHAnsi"/>
          <w:b/>
        </w:rPr>
        <w:t xml:space="preserve"> Inspection Reports</w:t>
      </w:r>
      <w:r w:rsidR="00343816">
        <w:rPr>
          <w:rFonts w:asciiTheme="minorHAnsi" w:hAnsiTheme="minorHAnsi" w:cstheme="minorHAnsi"/>
          <w:b/>
        </w:rPr>
        <w:t xml:space="preserve"> (DVIRs)</w:t>
      </w:r>
    </w:p>
    <w:p w14:paraId="2294D038" w14:textId="77777777" w:rsid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4204B3BC" w14:textId="77777777" w:rsid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49700066" w14:textId="77777777" w:rsidR="00B162DD" w:rsidRDefault="00CE2EE3" w:rsidP="004B47A2">
      <w:pPr>
        <w:pStyle w:val="BodyText"/>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30207">
        <w:rPr>
          <w:rFonts w:asciiTheme="minorHAnsi" w:hAnsiTheme="minorHAnsi" w:cstheme="minorHAnsi"/>
        </w:rPr>
        <w:t xml:space="preserve">Items requiring corrective action must be repaired with proof of repair attached, </w:t>
      </w:r>
      <w:proofErr w:type="gramStart"/>
      <w:r w:rsidRPr="00A30207">
        <w:rPr>
          <w:rFonts w:asciiTheme="minorHAnsi" w:hAnsiTheme="minorHAnsi" w:cstheme="minorHAnsi"/>
        </w:rPr>
        <w:t>signed</w:t>
      </w:r>
      <w:proofErr w:type="gramEnd"/>
      <w:r w:rsidRPr="00A30207">
        <w:rPr>
          <w:rFonts w:asciiTheme="minorHAnsi" w:hAnsiTheme="minorHAnsi" w:cstheme="minorHAnsi"/>
        </w:rPr>
        <w:t xml:space="preserve"> and dated by the mechanic.  </w:t>
      </w:r>
    </w:p>
    <w:p w14:paraId="68CC1F5F" w14:textId="77777777" w:rsidR="00813F35" w:rsidRDefault="007C4CB9" w:rsidP="004B47A2">
      <w:pPr>
        <w:pStyle w:val="BodyText"/>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30207">
        <w:rPr>
          <w:rFonts w:asciiTheme="minorHAnsi" w:hAnsiTheme="minorHAnsi" w:cstheme="minorHAnsi"/>
        </w:rPr>
        <w:t xml:space="preserve">All </w:t>
      </w:r>
      <w:proofErr w:type="gramStart"/>
      <w:r w:rsidRPr="00A30207">
        <w:rPr>
          <w:rFonts w:asciiTheme="minorHAnsi" w:hAnsiTheme="minorHAnsi" w:cstheme="minorHAnsi"/>
        </w:rPr>
        <w:t>pre</w:t>
      </w:r>
      <w:proofErr w:type="gramEnd"/>
      <w:r w:rsidRPr="00A30207">
        <w:rPr>
          <w:rFonts w:asciiTheme="minorHAnsi" w:hAnsiTheme="minorHAnsi" w:cstheme="minorHAnsi"/>
        </w:rPr>
        <w:t xml:space="preserve"> and post-vehicle inspection reports and repairs will be kept in a</w:t>
      </w:r>
      <w:r w:rsidR="006A0B24">
        <w:rPr>
          <w:rFonts w:asciiTheme="minorHAnsi" w:hAnsiTheme="minorHAnsi" w:cstheme="minorHAnsi"/>
        </w:rPr>
        <w:t xml:space="preserve"> separate</w:t>
      </w:r>
      <w:r w:rsidR="00DC6A45">
        <w:rPr>
          <w:rFonts w:asciiTheme="minorHAnsi" w:hAnsiTheme="minorHAnsi" w:cstheme="minorHAnsi"/>
        </w:rPr>
        <w:t xml:space="preserve"> vehicle file for a minimum of 3</w:t>
      </w:r>
      <w:r w:rsidRPr="00A30207">
        <w:rPr>
          <w:rFonts w:asciiTheme="minorHAnsi" w:hAnsiTheme="minorHAnsi" w:cstheme="minorHAnsi"/>
        </w:rPr>
        <w:t xml:space="preserve"> months.</w:t>
      </w:r>
    </w:p>
    <w:p w14:paraId="11970AEA" w14:textId="77777777" w:rsidR="004B47A2" w:rsidRDefault="004B47A2"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412918B1" w14:textId="3554A8D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rPr>
      </w:pPr>
      <w:r w:rsidRPr="00A30207">
        <w:rPr>
          <w:rFonts w:asciiTheme="minorHAnsi" w:hAnsiTheme="minorHAnsi" w:cstheme="minorHAnsi"/>
          <w:b/>
          <w:u w:val="single"/>
        </w:rPr>
        <w:t>TRAINING</w:t>
      </w:r>
      <w:r w:rsidR="00872148">
        <w:rPr>
          <w:rFonts w:asciiTheme="minorHAnsi" w:hAnsiTheme="minorHAnsi" w:cstheme="minorHAnsi"/>
          <w:b/>
          <w:u w:val="single"/>
        </w:rPr>
        <w:t xml:space="preserve"> – IX.</w:t>
      </w:r>
    </w:p>
    <w:p w14:paraId="60A5240D" w14:textId="77777777" w:rsidR="00813F35" w:rsidRPr="00A30207" w:rsidRDefault="00813F35">
      <w:pPr>
        <w:pStyle w:val="BodyText"/>
        <w:jc w:val="center"/>
        <w:rPr>
          <w:rFonts w:asciiTheme="minorHAnsi" w:hAnsiTheme="minorHAnsi" w:cstheme="minorHAnsi"/>
        </w:rPr>
      </w:pPr>
    </w:p>
    <w:p w14:paraId="3A64FA3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 xml:space="preserve">Drivers hired by this </w:t>
      </w:r>
      <w:r w:rsidR="00A57B69">
        <w:rPr>
          <w:rFonts w:asciiTheme="minorHAnsi" w:hAnsiTheme="minorHAnsi" w:cstheme="minorHAnsi"/>
        </w:rPr>
        <w:t>tribe</w:t>
      </w:r>
      <w:r w:rsidRPr="00A30207">
        <w:rPr>
          <w:rFonts w:asciiTheme="minorHAnsi" w:hAnsiTheme="minorHAnsi" w:cstheme="minorHAnsi"/>
        </w:rPr>
        <w:t xml:space="preserve"> to operate a motor vehicle will have the basic skills and credentials necessary to perform this function as confirmed through the driver selection process.</w:t>
      </w:r>
    </w:p>
    <w:p w14:paraId="4EDED9C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654A48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New employees, contractor</w:t>
      </w:r>
      <w:r w:rsidR="00747AEF">
        <w:rPr>
          <w:rFonts w:asciiTheme="minorHAnsi" w:hAnsiTheme="minorHAnsi" w:cstheme="minorHAnsi"/>
        </w:rPr>
        <w:t>s/owner-operators</w:t>
      </w:r>
      <w:r w:rsidRPr="00A30207">
        <w:rPr>
          <w:rFonts w:asciiTheme="minorHAnsi" w:hAnsiTheme="minorHAnsi" w:cstheme="minorHAnsi"/>
        </w:rPr>
        <w:t xml:space="preserve">, and temporary hires will receive a copy of this program as part of their initial orientation.  A formal orientation program is established to help assure all drivers are presented with the policy, understand their </w:t>
      </w:r>
      <w:proofErr w:type="gramStart"/>
      <w:r w:rsidRPr="00A30207">
        <w:rPr>
          <w:rFonts w:asciiTheme="minorHAnsi" w:hAnsiTheme="minorHAnsi" w:cstheme="minorHAnsi"/>
        </w:rPr>
        <w:t>responsibilities</w:t>
      </w:r>
      <w:proofErr w:type="gramEnd"/>
      <w:r w:rsidRPr="00A30207">
        <w:rPr>
          <w:rFonts w:asciiTheme="minorHAnsi" w:hAnsiTheme="minorHAnsi" w:cstheme="minorHAnsi"/>
        </w:rPr>
        <w:t xml:space="preserve"> and are familiarized with their vehicle.  Areas that must be addressed, with the driver, include:</w:t>
      </w:r>
    </w:p>
    <w:p w14:paraId="083943C3"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7E94C76" w14:textId="77777777" w:rsidR="00813F35" w:rsidRPr="00A30207" w:rsidRDefault="00813F35" w:rsidP="004B47A2">
      <w:pPr>
        <w:pStyle w:val="BodyText"/>
        <w:tabs>
          <w:tab w:val="left" w:pos="1080"/>
        </w:tabs>
        <w:ind w:left="720"/>
        <w:jc w:val="both"/>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Understand, review and given a copy of the Fleet Safety Program.</w:t>
      </w:r>
    </w:p>
    <w:p w14:paraId="6C26FC51" w14:textId="77777777" w:rsidR="00813F35" w:rsidRPr="00A30207" w:rsidRDefault="00513918" w:rsidP="004B47A2">
      <w:pPr>
        <w:pStyle w:val="BodyText"/>
        <w:tabs>
          <w:tab w:val="left" w:pos="1080"/>
        </w:tabs>
        <w:ind w:left="720"/>
        <w:jc w:val="both"/>
        <w:rPr>
          <w:rFonts w:asciiTheme="minorHAnsi" w:hAnsiTheme="minorHAnsi" w:cstheme="minorHAnsi"/>
        </w:rPr>
      </w:pPr>
      <w:r w:rsidRPr="00A30207">
        <w:rPr>
          <w:rFonts w:asciiTheme="minorHAnsi" w:hAnsiTheme="minorHAnsi" w:cstheme="minorHAnsi"/>
        </w:rPr>
        <w:t>b</w:t>
      </w:r>
      <w:r w:rsidR="00813F35" w:rsidRPr="00A30207">
        <w:rPr>
          <w:rFonts w:asciiTheme="minorHAnsi" w:hAnsiTheme="minorHAnsi" w:cstheme="minorHAnsi"/>
        </w:rPr>
        <w:t>.</w:t>
      </w:r>
      <w:r w:rsidR="00813F35" w:rsidRPr="00A30207">
        <w:rPr>
          <w:rFonts w:asciiTheme="minorHAnsi" w:hAnsiTheme="minorHAnsi" w:cstheme="minorHAnsi"/>
        </w:rPr>
        <w:tab/>
        <w:t>Review individual Motor Vehicle Report (MVR).</w:t>
      </w:r>
    </w:p>
    <w:p w14:paraId="2EAAAB22"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c</w:t>
      </w:r>
      <w:r w:rsidR="00813F35" w:rsidRPr="00A30207">
        <w:rPr>
          <w:rFonts w:asciiTheme="minorHAnsi" w:hAnsiTheme="minorHAnsi" w:cstheme="minorHAnsi"/>
        </w:rPr>
        <w:t>.</w:t>
      </w:r>
      <w:r w:rsidR="00813F35" w:rsidRPr="00A30207">
        <w:rPr>
          <w:rFonts w:asciiTheme="minorHAnsi" w:hAnsiTheme="minorHAnsi" w:cstheme="minorHAnsi"/>
        </w:rPr>
        <w:tab/>
        <w:t>Understand accident reporting &amp; emergency procedures.</w:t>
      </w:r>
    </w:p>
    <w:p w14:paraId="64740CFE"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d</w:t>
      </w:r>
      <w:r w:rsidR="00813F35" w:rsidRPr="00A30207">
        <w:rPr>
          <w:rFonts w:asciiTheme="minorHAnsi" w:hAnsiTheme="minorHAnsi" w:cstheme="minorHAnsi"/>
        </w:rPr>
        <w:t>.</w:t>
      </w:r>
      <w:r w:rsidR="00813F35" w:rsidRPr="00A30207">
        <w:rPr>
          <w:rFonts w:asciiTheme="minorHAnsi" w:hAnsiTheme="minorHAnsi" w:cstheme="minorHAnsi"/>
        </w:rPr>
        <w:tab/>
        <w:t>Review operation and controls of vehicle being assigned.</w:t>
      </w:r>
    </w:p>
    <w:p w14:paraId="53235DB7"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e</w:t>
      </w:r>
      <w:r w:rsidR="00813F35" w:rsidRPr="00A30207">
        <w:rPr>
          <w:rFonts w:asciiTheme="minorHAnsi" w:hAnsiTheme="minorHAnsi" w:cstheme="minorHAnsi"/>
        </w:rPr>
        <w:t>.</w:t>
      </w:r>
      <w:r w:rsidR="00813F35" w:rsidRPr="00A30207">
        <w:rPr>
          <w:rFonts w:asciiTheme="minorHAnsi" w:hAnsiTheme="minorHAnsi" w:cstheme="minorHAnsi"/>
        </w:rPr>
        <w:tab/>
        <w:t xml:space="preserve">Inspect vehicle using </w:t>
      </w:r>
      <w:r w:rsidR="00D76195" w:rsidRPr="00A30207">
        <w:rPr>
          <w:rFonts w:asciiTheme="minorHAnsi" w:hAnsiTheme="minorHAnsi" w:cstheme="minorHAnsi"/>
        </w:rPr>
        <w:t xml:space="preserve">Driver </w:t>
      </w:r>
      <w:r w:rsidR="00813F35" w:rsidRPr="00A30207">
        <w:rPr>
          <w:rFonts w:asciiTheme="minorHAnsi" w:hAnsiTheme="minorHAnsi" w:cstheme="minorHAnsi"/>
        </w:rPr>
        <w:t>Vehicle Inspection</w:t>
      </w:r>
      <w:r w:rsidR="00D76195" w:rsidRPr="00A30207">
        <w:rPr>
          <w:rFonts w:asciiTheme="minorHAnsi" w:hAnsiTheme="minorHAnsi" w:cstheme="minorHAnsi"/>
        </w:rPr>
        <w:t xml:space="preserve"> Report (DVIR)</w:t>
      </w:r>
      <w:r w:rsidR="00813F35" w:rsidRPr="00A30207">
        <w:rPr>
          <w:rFonts w:asciiTheme="minorHAnsi" w:hAnsiTheme="minorHAnsi" w:cstheme="minorHAnsi"/>
        </w:rPr>
        <w:t>.</w:t>
      </w:r>
    </w:p>
    <w:p w14:paraId="0ECF0F79" w14:textId="77777777" w:rsidR="00813F35" w:rsidRPr="00A30207" w:rsidRDefault="00813F35" w:rsidP="004B47A2">
      <w:pPr>
        <w:pStyle w:val="BodyText"/>
        <w:tabs>
          <w:tab w:val="left" w:pos="1080"/>
        </w:tabs>
        <w:ind w:left="720"/>
        <w:jc w:val="both"/>
        <w:rPr>
          <w:rFonts w:asciiTheme="minorHAnsi" w:hAnsiTheme="minorHAnsi" w:cstheme="minorHAnsi"/>
        </w:rPr>
      </w:pPr>
    </w:p>
    <w:p w14:paraId="38914E3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 copy of this program will be kept in the vehicle.</w:t>
      </w:r>
    </w:p>
    <w:p w14:paraId="3971F20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35F389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License Suspension</w:t>
      </w:r>
      <w:r w:rsidRPr="00A30207">
        <w:rPr>
          <w:rFonts w:asciiTheme="minorHAnsi" w:hAnsiTheme="minorHAnsi" w:cstheme="minorHAnsi"/>
        </w:rPr>
        <w:t>:</w:t>
      </w:r>
    </w:p>
    <w:p w14:paraId="570B7D6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ED5E1BB" w14:textId="61DFAB22"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Drivers must notify the </w:t>
      </w:r>
      <w:r w:rsidR="0065486F">
        <w:rPr>
          <w:rFonts w:asciiTheme="minorHAnsi" w:hAnsiTheme="minorHAnsi" w:cstheme="minorHAnsi"/>
        </w:rPr>
        <w:t>[TITLE]</w:t>
      </w:r>
      <w:r w:rsidR="00351123">
        <w:rPr>
          <w:rFonts w:asciiTheme="minorHAnsi" w:hAnsiTheme="minorHAnsi" w:cstheme="minorHAnsi"/>
        </w:rPr>
        <w:t xml:space="preserve"> within 5 days</w:t>
      </w:r>
      <w:r w:rsidRPr="00A30207">
        <w:rPr>
          <w:rFonts w:asciiTheme="minorHAnsi" w:hAnsiTheme="minorHAnsi" w:cstheme="minorHAnsi"/>
        </w:rPr>
        <w:t xml:space="preserve"> if their license is suspended or revoked.</w:t>
      </w:r>
    </w:p>
    <w:p w14:paraId="1E41A79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57C6170D"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lastRenderedPageBreak/>
        <w:t>4.</w:t>
      </w:r>
      <w:r w:rsidRPr="00A30207">
        <w:rPr>
          <w:rFonts w:asciiTheme="minorHAnsi" w:hAnsiTheme="minorHAnsi" w:cstheme="minorHAnsi"/>
        </w:rPr>
        <w:tab/>
      </w:r>
      <w:r w:rsidRPr="00A30207">
        <w:rPr>
          <w:rFonts w:asciiTheme="minorHAnsi" w:hAnsiTheme="minorHAnsi" w:cstheme="minorHAnsi"/>
          <w:u w:val="single"/>
        </w:rPr>
        <w:t>Remedial Training</w:t>
      </w:r>
      <w:r w:rsidRPr="00A30207">
        <w:rPr>
          <w:rFonts w:asciiTheme="minorHAnsi" w:hAnsiTheme="minorHAnsi" w:cstheme="minorHAnsi"/>
        </w:rPr>
        <w:t>:</w:t>
      </w:r>
    </w:p>
    <w:p w14:paraId="656F4275"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7855828E" w14:textId="4D7576EB"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Drivers may be required to attend a safe driving school (National Safety Council Defensive Driving course of equivalent) if a review of the driver's MVR indicates:</w:t>
      </w:r>
    </w:p>
    <w:p w14:paraId="037E6BB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23F5FA35" w14:textId="2479FE96"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00351123">
        <w:rPr>
          <w:rFonts w:asciiTheme="minorHAnsi" w:hAnsiTheme="minorHAnsi" w:cstheme="minorHAnsi"/>
        </w:rPr>
        <w:t>Three minor</w:t>
      </w:r>
      <w:r w:rsidRPr="00A30207">
        <w:rPr>
          <w:rFonts w:asciiTheme="minorHAnsi" w:hAnsiTheme="minorHAnsi" w:cstheme="minorHAnsi"/>
        </w:rPr>
        <w:t xml:space="preserve"> violation within </w:t>
      </w:r>
      <w:proofErr w:type="gramStart"/>
      <w:r w:rsidRPr="00A30207">
        <w:rPr>
          <w:rFonts w:asciiTheme="minorHAnsi" w:hAnsiTheme="minorHAnsi" w:cstheme="minorHAnsi"/>
        </w:rPr>
        <w:t>any one</w:t>
      </w:r>
      <w:proofErr w:type="gramEnd"/>
      <w:r w:rsidRPr="00A30207">
        <w:rPr>
          <w:rFonts w:asciiTheme="minorHAnsi" w:hAnsiTheme="minorHAnsi" w:cstheme="minorHAnsi"/>
        </w:rPr>
        <w:t>-year period, or</w:t>
      </w:r>
    </w:p>
    <w:p w14:paraId="2E8C90BB"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19928BA" w14:textId="61D1A143"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r>
      <w:r w:rsidR="00351123">
        <w:rPr>
          <w:rFonts w:asciiTheme="minorHAnsi" w:hAnsiTheme="minorHAnsi" w:cstheme="minorHAnsi"/>
        </w:rPr>
        <w:t xml:space="preserve">Two accidents, regardless of fault, within </w:t>
      </w:r>
      <w:proofErr w:type="gramStart"/>
      <w:r w:rsidR="00351123">
        <w:rPr>
          <w:rFonts w:asciiTheme="minorHAnsi" w:hAnsiTheme="minorHAnsi" w:cstheme="minorHAnsi"/>
        </w:rPr>
        <w:t>any one</w:t>
      </w:r>
      <w:proofErr w:type="gramEnd"/>
      <w:r w:rsidR="00351123">
        <w:rPr>
          <w:rFonts w:asciiTheme="minorHAnsi" w:hAnsiTheme="minorHAnsi" w:cstheme="minorHAnsi"/>
        </w:rPr>
        <w:t>-year period</w:t>
      </w:r>
      <w:r w:rsidRPr="00A30207">
        <w:rPr>
          <w:rFonts w:asciiTheme="minorHAnsi" w:hAnsiTheme="minorHAnsi" w:cstheme="minorHAnsi"/>
        </w:rPr>
        <w:t>.</w:t>
      </w:r>
    </w:p>
    <w:p w14:paraId="4BBC5CC2"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43F5B9E" w14:textId="60174A3C" w:rsidR="00813F35"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r>
    </w:p>
    <w:p w14:paraId="5DAA6768"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D4DE4A9"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r>
      <w:r w:rsidRPr="001924C0">
        <w:rPr>
          <w:rFonts w:asciiTheme="minorHAnsi" w:hAnsiTheme="minorHAnsi" w:cstheme="minorHAnsi"/>
          <w:u w:val="single"/>
        </w:rPr>
        <w:t>Supervisor Training</w:t>
      </w:r>
    </w:p>
    <w:p w14:paraId="604A061A"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ab/>
      </w:r>
    </w:p>
    <w:p w14:paraId="12D90411"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ab/>
      </w:r>
      <w:r w:rsidR="001924C0">
        <w:rPr>
          <w:rFonts w:asciiTheme="minorHAnsi" w:hAnsiTheme="minorHAnsi" w:cstheme="minorHAnsi"/>
        </w:rPr>
        <w:t xml:space="preserve">Employees who supervise drivers will receive at least 60 minutes of training on alcohol misuse </w:t>
      </w:r>
      <w:r w:rsidR="001924C0" w:rsidRPr="001924C0">
        <w:rPr>
          <w:rFonts w:asciiTheme="minorHAnsi" w:hAnsiTheme="minorHAnsi" w:cstheme="minorHAnsi"/>
          <w:i/>
        </w:rPr>
        <w:t xml:space="preserve">and </w:t>
      </w:r>
      <w:r w:rsidR="001924C0">
        <w:rPr>
          <w:rFonts w:asciiTheme="minorHAnsi" w:hAnsiTheme="minorHAnsi" w:cstheme="minorHAnsi"/>
        </w:rPr>
        <w:t>60 minutes of training on controlled substances use. Training is used to determine whether reasonable suspicion exists to require a driver to undergo testing.  Training is required upon hire only.</w:t>
      </w:r>
    </w:p>
    <w:p w14:paraId="7F213DD9" w14:textId="77777777" w:rsidR="001E4B11" w:rsidRDefault="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2A7DB3E1" w14:textId="1C3AACA4"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DRIVER SAFETY REGULATIONS</w:t>
      </w:r>
      <w:r w:rsidR="00321187">
        <w:rPr>
          <w:rFonts w:asciiTheme="minorHAnsi" w:hAnsiTheme="minorHAnsi" w:cstheme="minorHAnsi"/>
          <w:b/>
          <w:u w:val="single"/>
        </w:rPr>
        <w:t xml:space="preserve"> – X.</w:t>
      </w:r>
    </w:p>
    <w:p w14:paraId="336A7EF4" w14:textId="77777777" w:rsidR="00813F35" w:rsidRPr="00A30207" w:rsidRDefault="00813F35">
      <w:pPr>
        <w:pStyle w:val="BodyText"/>
        <w:jc w:val="both"/>
        <w:rPr>
          <w:rFonts w:asciiTheme="minorHAnsi" w:hAnsiTheme="minorHAnsi" w:cstheme="minorHAnsi"/>
        </w:rPr>
      </w:pPr>
    </w:p>
    <w:p w14:paraId="179523A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Safety Belts</w:t>
      </w:r>
      <w:r w:rsidRPr="00A30207">
        <w:rPr>
          <w:rFonts w:asciiTheme="minorHAnsi" w:hAnsiTheme="minorHAnsi" w:cstheme="minorHAnsi"/>
          <w:b/>
        </w:rPr>
        <w:t>:</w:t>
      </w:r>
    </w:p>
    <w:p w14:paraId="4F86267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87EB124" w14:textId="0BDD413E"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The driver and all occupants are required to wear safety belts when the vehicle is in operation or while riding in a vehicle.  The driver is responsible for ensuring passengers wear their safety belts.  </w:t>
      </w:r>
    </w:p>
    <w:p w14:paraId="5F5EB35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4F12840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Impaired Driving</w:t>
      </w:r>
      <w:r w:rsidRPr="00A30207">
        <w:rPr>
          <w:rFonts w:asciiTheme="minorHAnsi" w:hAnsiTheme="minorHAnsi" w:cstheme="minorHAnsi"/>
          <w:b/>
        </w:rPr>
        <w:t>:</w:t>
      </w:r>
    </w:p>
    <w:p w14:paraId="145F79E1"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2DD359D9"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The driver must not operate a vehicle at any time when his/her ability to do so is impaired, affected, influenced by alcohol, illegal drugs, prescribed or over-the-counter medication, illness, </w:t>
      </w:r>
      <w:proofErr w:type="gramStart"/>
      <w:r w:rsidRPr="00A30207">
        <w:rPr>
          <w:rFonts w:asciiTheme="minorHAnsi" w:hAnsiTheme="minorHAnsi" w:cstheme="minorHAnsi"/>
        </w:rPr>
        <w:t>fatigue</w:t>
      </w:r>
      <w:proofErr w:type="gramEnd"/>
      <w:r w:rsidRPr="00A30207">
        <w:rPr>
          <w:rFonts w:asciiTheme="minorHAnsi" w:hAnsiTheme="minorHAnsi" w:cstheme="minorHAnsi"/>
        </w:rPr>
        <w:t xml:space="preserve"> or injury.</w:t>
      </w:r>
    </w:p>
    <w:p w14:paraId="202A9AA6"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D7B8A5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b/>
          <w:u w:val="single"/>
        </w:rPr>
        <w:t>Traffic Laws</w:t>
      </w:r>
      <w:r w:rsidRPr="00A30207">
        <w:rPr>
          <w:rFonts w:asciiTheme="minorHAnsi" w:hAnsiTheme="minorHAnsi" w:cstheme="minorHAnsi"/>
          <w:b/>
        </w:rPr>
        <w:t>:</w:t>
      </w:r>
    </w:p>
    <w:p w14:paraId="27777371"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2C947A3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Drivers must abide by the federal, </w:t>
      </w:r>
      <w:proofErr w:type="gramStart"/>
      <w:r w:rsidRPr="00A30207">
        <w:rPr>
          <w:rFonts w:asciiTheme="minorHAnsi" w:hAnsiTheme="minorHAnsi" w:cstheme="minorHAnsi"/>
        </w:rPr>
        <w:t>state</w:t>
      </w:r>
      <w:proofErr w:type="gramEnd"/>
      <w:r w:rsidRPr="00A30207">
        <w:rPr>
          <w:rFonts w:asciiTheme="minorHAnsi" w:hAnsiTheme="minorHAnsi" w:cstheme="minorHAnsi"/>
        </w:rPr>
        <w:t xml:space="preserve"> and local motor vehicle regulations, laws and ordinances.</w:t>
      </w:r>
    </w:p>
    <w:p w14:paraId="572234E0"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653507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Pr="00A30207">
        <w:rPr>
          <w:rFonts w:asciiTheme="minorHAnsi" w:hAnsiTheme="minorHAnsi" w:cstheme="minorHAnsi"/>
          <w:b/>
          <w:u w:val="single"/>
        </w:rPr>
        <w:t>Cellular Telephones</w:t>
      </w:r>
      <w:r w:rsidR="003D03D0" w:rsidRPr="00A30207">
        <w:rPr>
          <w:rFonts w:asciiTheme="minorHAnsi" w:hAnsiTheme="minorHAnsi" w:cstheme="minorHAnsi"/>
          <w:b/>
          <w:u w:val="single"/>
        </w:rPr>
        <w:t xml:space="preserve"> and Wireless Communication Devices</w:t>
      </w:r>
      <w:r w:rsidRPr="00A30207">
        <w:rPr>
          <w:rFonts w:asciiTheme="minorHAnsi" w:hAnsiTheme="minorHAnsi" w:cstheme="minorHAnsi"/>
          <w:b/>
        </w:rPr>
        <w:t>:</w:t>
      </w:r>
    </w:p>
    <w:p w14:paraId="5543A07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E6F6233"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r>
      <w:r w:rsidR="003D03D0" w:rsidRPr="00A30207">
        <w:rPr>
          <w:rFonts w:asciiTheme="minorHAnsi" w:hAnsiTheme="minorHAnsi" w:cstheme="minorHAnsi"/>
        </w:rPr>
        <w:t xml:space="preserve">When on duty and driving, you may NOT use a </w:t>
      </w:r>
      <w:r w:rsidR="00F0784D" w:rsidRPr="00A30207">
        <w:rPr>
          <w:rFonts w:asciiTheme="minorHAnsi" w:hAnsiTheme="minorHAnsi" w:cstheme="minorHAnsi"/>
          <w:u w:val="single"/>
        </w:rPr>
        <w:t>hand-held</w:t>
      </w:r>
      <w:r w:rsidR="00F0784D" w:rsidRPr="00A30207">
        <w:rPr>
          <w:rFonts w:asciiTheme="minorHAnsi" w:hAnsiTheme="minorHAnsi" w:cstheme="minorHAnsi"/>
        </w:rPr>
        <w:t xml:space="preserve"> </w:t>
      </w:r>
      <w:r w:rsidR="003D03D0" w:rsidRPr="00A30207">
        <w:rPr>
          <w:rFonts w:asciiTheme="minorHAnsi" w:hAnsiTheme="minorHAnsi" w:cstheme="minorHAnsi"/>
        </w:rPr>
        <w:t xml:space="preserve">wireless </w:t>
      </w:r>
      <w:r w:rsidR="00F0784D" w:rsidRPr="00A30207">
        <w:rPr>
          <w:rFonts w:asciiTheme="minorHAnsi" w:hAnsiTheme="minorHAnsi" w:cstheme="minorHAnsi"/>
        </w:rPr>
        <w:t>communication device of any kind</w:t>
      </w:r>
      <w:r w:rsidR="003D03D0" w:rsidRPr="00A30207">
        <w:rPr>
          <w:rFonts w:asciiTheme="minorHAnsi" w:hAnsiTheme="minorHAnsi" w:cstheme="minorHAnsi"/>
        </w:rPr>
        <w:t xml:space="preserve">. This includes cell phones, mobile/smart phones, texting, </w:t>
      </w:r>
      <w:r w:rsidR="003F0D70" w:rsidRPr="00A30207">
        <w:rPr>
          <w:rFonts w:asciiTheme="minorHAnsi" w:hAnsiTheme="minorHAnsi" w:cstheme="minorHAnsi"/>
        </w:rPr>
        <w:t xml:space="preserve">instant messages, </w:t>
      </w:r>
      <w:r w:rsidR="003D03D0" w:rsidRPr="00A30207">
        <w:rPr>
          <w:rFonts w:asciiTheme="minorHAnsi" w:hAnsiTheme="minorHAnsi" w:cstheme="minorHAnsi"/>
        </w:rPr>
        <w:t xml:space="preserve">two-way </w:t>
      </w:r>
      <w:proofErr w:type="gramStart"/>
      <w:r w:rsidR="003D03D0" w:rsidRPr="00A30207">
        <w:rPr>
          <w:rFonts w:asciiTheme="minorHAnsi" w:hAnsiTheme="minorHAnsi" w:cstheme="minorHAnsi"/>
        </w:rPr>
        <w:t>radios</w:t>
      </w:r>
      <w:proofErr w:type="gramEnd"/>
      <w:r w:rsidR="003D03D0" w:rsidRPr="00A30207">
        <w:rPr>
          <w:rFonts w:asciiTheme="minorHAnsi" w:hAnsiTheme="minorHAnsi" w:cstheme="minorHAnsi"/>
        </w:rPr>
        <w:t xml:space="preserve"> and other wireless devices.</w:t>
      </w:r>
    </w:p>
    <w:p w14:paraId="3217131F"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3A4568E0" w14:textId="77777777" w:rsidR="003D03D0"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003D03D0" w:rsidRPr="00A30207">
        <w:rPr>
          <w:rFonts w:asciiTheme="minorHAnsi" w:hAnsiTheme="minorHAnsi" w:cstheme="minorHAnsi"/>
        </w:rPr>
        <w:t>Handling Calls While Driving</w:t>
      </w:r>
    </w:p>
    <w:p w14:paraId="13D52056" w14:textId="77777777" w:rsidR="003F0D70" w:rsidRPr="00A30207" w:rsidRDefault="003D03D0"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lastRenderedPageBreak/>
        <w:tab/>
      </w:r>
      <w:r w:rsidRPr="00A30207">
        <w:rPr>
          <w:rFonts w:asciiTheme="minorHAnsi" w:hAnsiTheme="minorHAnsi" w:cstheme="minorHAnsi"/>
        </w:rPr>
        <w:tab/>
      </w:r>
      <w:r w:rsidR="003F0D70" w:rsidRPr="00A30207">
        <w:rPr>
          <w:rFonts w:asciiTheme="minorHAnsi" w:hAnsiTheme="minorHAnsi" w:cstheme="minorHAnsi"/>
        </w:rPr>
        <w:t xml:space="preserve">a. </w:t>
      </w:r>
      <w:r w:rsidR="00F0784D" w:rsidRPr="00A30207">
        <w:rPr>
          <w:rFonts w:asciiTheme="minorHAnsi" w:hAnsiTheme="minorHAnsi" w:cstheme="minorHAnsi"/>
        </w:rPr>
        <w:t>Only one button may be pressed to answer the call</w:t>
      </w:r>
      <w:r w:rsidRPr="00A30207">
        <w:rPr>
          <w:rFonts w:asciiTheme="minorHAnsi" w:hAnsiTheme="minorHAnsi" w:cstheme="minorHAnsi"/>
        </w:rPr>
        <w:t xml:space="preserve">. </w:t>
      </w:r>
    </w:p>
    <w:p w14:paraId="7246373D" w14:textId="77777777" w:rsidR="00813F35" w:rsidRPr="00A30207" w:rsidRDefault="003F0D70"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 xml:space="preserve">b. </w:t>
      </w:r>
      <w:r w:rsidR="00F0784D" w:rsidRPr="00A30207">
        <w:rPr>
          <w:rFonts w:asciiTheme="minorHAnsi" w:hAnsiTheme="minorHAnsi" w:cstheme="minorHAnsi"/>
        </w:rPr>
        <w:t xml:space="preserve">Phone must be within </w:t>
      </w:r>
      <w:proofErr w:type="spellStart"/>
      <w:r w:rsidR="00F0784D" w:rsidRPr="00A30207">
        <w:rPr>
          <w:rFonts w:asciiTheme="minorHAnsi" w:hAnsiTheme="minorHAnsi" w:cstheme="minorHAnsi"/>
        </w:rPr>
        <w:t>arms reach</w:t>
      </w:r>
      <w:proofErr w:type="spellEnd"/>
      <w:r w:rsidR="00F0784D" w:rsidRPr="00A30207">
        <w:rPr>
          <w:rFonts w:asciiTheme="minorHAnsi" w:hAnsiTheme="minorHAnsi" w:cstheme="minorHAnsi"/>
        </w:rPr>
        <w:t xml:space="preserve"> to answer the call</w:t>
      </w:r>
      <w:r w:rsidR="003D03D0" w:rsidRPr="00A30207">
        <w:rPr>
          <w:rFonts w:asciiTheme="minorHAnsi" w:hAnsiTheme="minorHAnsi" w:cstheme="minorHAnsi"/>
        </w:rPr>
        <w:t>.</w:t>
      </w:r>
    </w:p>
    <w:p w14:paraId="0AC2219D" w14:textId="77777777" w:rsidR="007055ED" w:rsidRPr="00A30207" w:rsidRDefault="007055ED"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c. Outbound calls may only be made if one button may be pressed to dial.</w:t>
      </w:r>
    </w:p>
    <w:p w14:paraId="549040A7" w14:textId="77777777" w:rsidR="00813F35" w:rsidRPr="00A30207" w:rsidRDefault="00F0784D"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 xml:space="preserve">B.  </w:t>
      </w:r>
      <w:r w:rsidR="00813F35" w:rsidRPr="00A30207">
        <w:rPr>
          <w:rFonts w:asciiTheme="minorHAnsi" w:hAnsiTheme="minorHAnsi" w:cstheme="minorHAnsi"/>
        </w:rPr>
        <w:tab/>
      </w:r>
      <w:r w:rsidR="003F0D70" w:rsidRPr="00A30207">
        <w:rPr>
          <w:rFonts w:asciiTheme="minorHAnsi" w:hAnsiTheme="minorHAnsi" w:cstheme="minorHAnsi"/>
        </w:rPr>
        <w:t xml:space="preserve">Failure to follow </w:t>
      </w:r>
      <w:r w:rsidR="00A57B69">
        <w:rPr>
          <w:rFonts w:asciiTheme="minorHAnsi" w:hAnsiTheme="minorHAnsi" w:cstheme="minorHAnsi"/>
        </w:rPr>
        <w:t>tribal</w:t>
      </w:r>
      <w:r w:rsidR="003F0D70" w:rsidRPr="00A30207">
        <w:rPr>
          <w:rFonts w:asciiTheme="minorHAnsi" w:hAnsiTheme="minorHAnsi" w:cstheme="minorHAnsi"/>
        </w:rPr>
        <w:t xml:space="preserve"> policy will result in disciplinary action.</w:t>
      </w:r>
    </w:p>
    <w:p w14:paraId="3D0D1E7C" w14:textId="77777777" w:rsidR="003F0D70" w:rsidRPr="00A30207" w:rsidRDefault="003F0D70">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r>
    </w:p>
    <w:p w14:paraId="3B575064" w14:textId="77777777" w:rsidR="00813F35" w:rsidRPr="00A30207" w:rsidRDefault="00DC0BAE" w:rsidP="00321187">
      <w:pPr>
        <w:pStyle w:val="BodyText"/>
        <w:tabs>
          <w:tab w:val="left" w:pos="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 xml:space="preserve">5. </w:t>
      </w:r>
      <w:r w:rsidRPr="00A30207">
        <w:rPr>
          <w:rFonts w:asciiTheme="minorHAnsi" w:hAnsiTheme="minorHAnsi" w:cstheme="minorHAnsi"/>
        </w:rPr>
        <w:tab/>
      </w:r>
      <w:r w:rsidR="00813F35" w:rsidRPr="00A30207">
        <w:rPr>
          <w:rFonts w:asciiTheme="minorHAnsi" w:hAnsiTheme="minorHAnsi" w:cstheme="minorHAnsi"/>
          <w:b/>
          <w:u w:val="single"/>
        </w:rPr>
        <w:t>Motorcycles</w:t>
      </w:r>
      <w:r w:rsidR="00813F35" w:rsidRPr="00A30207">
        <w:rPr>
          <w:rFonts w:asciiTheme="minorHAnsi" w:hAnsiTheme="minorHAnsi" w:cstheme="minorHAnsi"/>
          <w:b/>
        </w:rPr>
        <w:t>:</w:t>
      </w:r>
    </w:p>
    <w:p w14:paraId="1FB3E1E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52EDF8A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 xml:space="preserve">Employees are prohibited from using motorcycles when traveling on </w:t>
      </w:r>
      <w:r w:rsidR="00A57B69">
        <w:rPr>
          <w:rFonts w:asciiTheme="minorHAnsi" w:hAnsiTheme="minorHAnsi" w:cstheme="minorHAnsi"/>
        </w:rPr>
        <w:t xml:space="preserve">tribe </w:t>
      </w:r>
      <w:r w:rsidRPr="00A30207">
        <w:rPr>
          <w:rFonts w:asciiTheme="minorHAnsi" w:hAnsiTheme="minorHAnsi" w:cstheme="minorHAnsi"/>
        </w:rPr>
        <w:t>business.</w:t>
      </w:r>
    </w:p>
    <w:p w14:paraId="0E696FD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7DF576E1" w14:textId="77777777" w:rsidR="00813F35" w:rsidRPr="00A30207" w:rsidRDefault="00DC0BAE">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6</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b/>
          <w:u w:val="single"/>
        </w:rPr>
        <w:t>General Safety Rules</w:t>
      </w:r>
      <w:r w:rsidR="00813F35" w:rsidRPr="00A30207">
        <w:rPr>
          <w:rFonts w:asciiTheme="minorHAnsi" w:hAnsiTheme="minorHAnsi" w:cstheme="minorHAnsi"/>
          <w:b/>
        </w:rPr>
        <w:t>:</w:t>
      </w:r>
    </w:p>
    <w:p w14:paraId="4CDE90C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1164B94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Employees are not permitted to:</w:t>
      </w:r>
    </w:p>
    <w:p w14:paraId="6025696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1648A71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Pick up hitchhikers.</w:t>
      </w:r>
    </w:p>
    <w:p w14:paraId="7C3F4365"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Accept payment for carrying passengers or materials.</w:t>
      </w:r>
    </w:p>
    <w:p w14:paraId="22096750"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Use any radar detector, laser detector or similar devices.</w:t>
      </w:r>
    </w:p>
    <w:p w14:paraId="5DCD3802"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Push or pull another vehicle or tow a trailer.</w:t>
      </w:r>
    </w:p>
    <w:p w14:paraId="24EA9DA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E.</w:t>
      </w:r>
      <w:r w:rsidRPr="00A30207">
        <w:rPr>
          <w:rFonts w:asciiTheme="minorHAnsi" w:hAnsiTheme="minorHAnsi" w:cstheme="minorHAnsi"/>
        </w:rPr>
        <w:tab/>
        <w:t>Transport flammable liquids or gases unless a DOT or Underwriters' Laboratories approved container is used, and only then in limited quantities.</w:t>
      </w:r>
    </w:p>
    <w:p w14:paraId="57AF3CA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F.</w:t>
      </w:r>
      <w:r w:rsidRPr="00A30207">
        <w:rPr>
          <w:rFonts w:asciiTheme="minorHAnsi" w:hAnsiTheme="minorHAnsi" w:cstheme="minorHAnsi"/>
        </w:rPr>
        <w:tab/>
        <w:t>Use of burning flares will be discouraged.  The preferred method is the use of reflective triangles.</w:t>
      </w:r>
    </w:p>
    <w:p w14:paraId="78B7A258"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G.</w:t>
      </w:r>
      <w:r w:rsidRPr="00A30207">
        <w:rPr>
          <w:rFonts w:asciiTheme="minorHAnsi" w:hAnsiTheme="minorHAnsi" w:cstheme="minorHAnsi"/>
        </w:rPr>
        <w:tab/>
        <w:t xml:space="preserve">Assist disabled motorists or accident victims beyond their level of medical expertise.  If a driver is unable to provide the proper medical care, he/she must restrict his/her assistance to calling the proper authorities.  Your safety and </w:t>
      </w:r>
      <w:proofErr w:type="spellStart"/>
      <w:r w:rsidRPr="00A30207">
        <w:rPr>
          <w:rFonts w:asciiTheme="minorHAnsi" w:hAnsiTheme="minorHAnsi" w:cstheme="minorHAnsi"/>
        </w:rPr>
        <w:t>well being</w:t>
      </w:r>
      <w:proofErr w:type="spellEnd"/>
      <w:r w:rsidRPr="00A30207">
        <w:rPr>
          <w:rFonts w:asciiTheme="minorHAnsi" w:hAnsiTheme="minorHAnsi" w:cstheme="minorHAnsi"/>
        </w:rPr>
        <w:t xml:space="preserve"> is to be </w:t>
      </w:r>
      <w:proofErr w:type="gramStart"/>
      <w:r w:rsidRPr="00A30207">
        <w:rPr>
          <w:rFonts w:asciiTheme="minorHAnsi" w:hAnsiTheme="minorHAnsi" w:cstheme="minorHAnsi"/>
        </w:rPr>
        <w:t>protected at all times</w:t>
      </w:r>
      <w:proofErr w:type="gramEnd"/>
      <w:r w:rsidRPr="00A30207">
        <w:rPr>
          <w:rFonts w:asciiTheme="minorHAnsi" w:hAnsiTheme="minorHAnsi" w:cstheme="minorHAnsi"/>
        </w:rPr>
        <w:t>.</w:t>
      </w:r>
    </w:p>
    <w:p w14:paraId="37DC0095"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E0F1C4A" w14:textId="77777777" w:rsidR="00813F35" w:rsidRPr="00A30207" w:rsidRDefault="00DC0BAE"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rPr>
      </w:pPr>
      <w:r w:rsidRPr="00A30207">
        <w:rPr>
          <w:rFonts w:asciiTheme="minorHAnsi" w:hAnsiTheme="minorHAnsi" w:cstheme="minorHAnsi"/>
        </w:rPr>
        <w:t>7</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b/>
          <w:u w:val="single"/>
        </w:rPr>
        <w:t>Company and Personal Property</w:t>
      </w:r>
      <w:r w:rsidR="00813F35" w:rsidRPr="00A30207">
        <w:rPr>
          <w:rFonts w:asciiTheme="minorHAnsi" w:hAnsiTheme="minorHAnsi" w:cstheme="minorHAnsi"/>
          <w:b/>
        </w:rPr>
        <w:t>:</w:t>
      </w:r>
    </w:p>
    <w:p w14:paraId="74BCF349"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FCE1E66"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Employees are responsible for </w:t>
      </w:r>
      <w:r w:rsidR="00A57B69">
        <w:rPr>
          <w:rFonts w:asciiTheme="minorHAnsi" w:hAnsiTheme="minorHAnsi" w:cstheme="minorHAnsi"/>
        </w:rPr>
        <w:t>tribal</w:t>
      </w:r>
      <w:r w:rsidRPr="00A30207">
        <w:rPr>
          <w:rFonts w:asciiTheme="minorHAnsi" w:hAnsiTheme="minorHAnsi" w:cstheme="minorHAnsi"/>
        </w:rPr>
        <w:t xml:space="preserve"> property such as computers, work papers and equipment under their control.   </w:t>
      </w:r>
      <w:r w:rsidR="00D918F5" w:rsidRPr="00A30207">
        <w:rPr>
          <w:rFonts w:asciiTheme="minorHAnsi" w:hAnsiTheme="minorHAnsi" w:cstheme="minorHAnsi"/>
        </w:rPr>
        <w:t xml:space="preserve">Contact your manager immediately if theft of </w:t>
      </w:r>
      <w:r w:rsidR="00A57B69">
        <w:rPr>
          <w:rFonts w:asciiTheme="minorHAnsi" w:hAnsiTheme="minorHAnsi" w:cstheme="minorHAnsi"/>
        </w:rPr>
        <w:t>tribal</w:t>
      </w:r>
      <w:r w:rsidR="00D918F5" w:rsidRPr="00A30207">
        <w:rPr>
          <w:rFonts w:asciiTheme="minorHAnsi" w:hAnsiTheme="minorHAnsi" w:cstheme="minorHAnsi"/>
        </w:rPr>
        <w:t xml:space="preserve"> property has occurred from your vehicle.</w:t>
      </w:r>
    </w:p>
    <w:p w14:paraId="7170F1A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sectPr w:rsidR="00813F35" w:rsidRPr="00A30207" w:rsidSect="00B04ACC">
          <w:headerReference w:type="default" r:id="rId11"/>
          <w:footerReference w:type="default" r:id="rId12"/>
          <w:headerReference w:type="first" r:id="rId13"/>
          <w:pgSz w:w="12240" w:h="15840" w:code="1"/>
          <w:pgMar w:top="1440" w:right="1440" w:bottom="1440" w:left="1440" w:header="720" w:footer="720" w:gutter="0"/>
          <w:pgNumType w:start="0"/>
          <w:cols w:space="720"/>
          <w:noEndnote/>
          <w:titlePg/>
        </w:sectPr>
      </w:pPr>
    </w:p>
    <w:p w14:paraId="2CD6B7A6" w14:textId="77777777" w:rsidR="001E4B11" w:rsidRDefault="001E4B11">
      <w:pPr>
        <w:pStyle w:val="BodyText"/>
        <w:jc w:val="center"/>
        <w:rPr>
          <w:rFonts w:asciiTheme="minorHAnsi" w:hAnsiTheme="minorHAnsi" w:cstheme="minorHAnsi"/>
          <w:b/>
          <w:u w:val="single"/>
        </w:rPr>
      </w:pPr>
    </w:p>
    <w:p w14:paraId="44502F60" w14:textId="77777777" w:rsidR="001E4B11" w:rsidRDefault="001E4B11">
      <w:pPr>
        <w:pStyle w:val="BodyText"/>
        <w:jc w:val="center"/>
        <w:rPr>
          <w:rFonts w:asciiTheme="minorHAnsi" w:hAnsiTheme="minorHAnsi" w:cstheme="minorHAnsi"/>
          <w:b/>
          <w:u w:val="single"/>
        </w:rPr>
      </w:pPr>
    </w:p>
    <w:p w14:paraId="53364812" w14:textId="77777777" w:rsidR="001E4B11" w:rsidRDefault="001E4B11">
      <w:pPr>
        <w:pStyle w:val="BodyText"/>
        <w:jc w:val="center"/>
        <w:rPr>
          <w:rFonts w:asciiTheme="minorHAnsi" w:hAnsiTheme="minorHAnsi" w:cstheme="minorHAnsi"/>
          <w:b/>
          <w:u w:val="single"/>
        </w:rPr>
      </w:pPr>
    </w:p>
    <w:p w14:paraId="6477BE57" w14:textId="77777777" w:rsidR="001E4B11" w:rsidRDefault="001E4B11">
      <w:pPr>
        <w:pStyle w:val="BodyText"/>
        <w:jc w:val="center"/>
        <w:rPr>
          <w:rFonts w:asciiTheme="minorHAnsi" w:hAnsiTheme="minorHAnsi" w:cstheme="minorHAnsi"/>
          <w:b/>
          <w:u w:val="single"/>
        </w:rPr>
      </w:pPr>
    </w:p>
    <w:p w14:paraId="60CE0DB5" w14:textId="77777777" w:rsidR="001E4B11" w:rsidRDefault="001E4B11">
      <w:pPr>
        <w:pStyle w:val="BodyText"/>
        <w:jc w:val="center"/>
        <w:rPr>
          <w:rFonts w:asciiTheme="minorHAnsi" w:hAnsiTheme="minorHAnsi" w:cstheme="minorHAnsi"/>
          <w:b/>
          <w:u w:val="single"/>
        </w:rPr>
      </w:pPr>
    </w:p>
    <w:p w14:paraId="5BF0CD7E" w14:textId="77777777" w:rsidR="001E4B11" w:rsidRDefault="001E4B11">
      <w:pPr>
        <w:pStyle w:val="BodyText"/>
        <w:jc w:val="center"/>
        <w:rPr>
          <w:rFonts w:asciiTheme="minorHAnsi" w:hAnsiTheme="minorHAnsi" w:cstheme="minorHAnsi"/>
          <w:b/>
          <w:u w:val="single"/>
        </w:rPr>
      </w:pPr>
    </w:p>
    <w:p w14:paraId="40083477" w14:textId="77777777" w:rsidR="001E4B11" w:rsidRDefault="001E4B11">
      <w:pPr>
        <w:pStyle w:val="BodyText"/>
        <w:jc w:val="center"/>
        <w:rPr>
          <w:rFonts w:asciiTheme="minorHAnsi" w:hAnsiTheme="minorHAnsi" w:cstheme="minorHAnsi"/>
          <w:b/>
          <w:u w:val="single"/>
        </w:rPr>
      </w:pPr>
    </w:p>
    <w:p w14:paraId="15D17CF8" w14:textId="77777777" w:rsidR="001E4B11" w:rsidRDefault="001E4B11">
      <w:pPr>
        <w:pStyle w:val="BodyText"/>
        <w:jc w:val="center"/>
        <w:rPr>
          <w:rFonts w:asciiTheme="minorHAnsi" w:hAnsiTheme="minorHAnsi" w:cstheme="minorHAnsi"/>
          <w:b/>
          <w:u w:val="single"/>
        </w:rPr>
      </w:pPr>
    </w:p>
    <w:p w14:paraId="14F3F2F5" w14:textId="77777777" w:rsidR="00813F35" w:rsidRPr="001E4B11" w:rsidRDefault="00813F35">
      <w:pPr>
        <w:pStyle w:val="BodyText"/>
        <w:jc w:val="center"/>
        <w:rPr>
          <w:rFonts w:asciiTheme="minorHAnsi" w:hAnsiTheme="minorHAnsi" w:cstheme="minorHAnsi"/>
          <w:sz w:val="28"/>
          <w14:shadow w14:blurRad="50800" w14:dist="38100" w14:dir="2700000" w14:sx="100000" w14:sy="100000" w14:kx="0" w14:ky="0" w14:algn="tl">
            <w14:srgbClr w14:val="000000">
              <w14:alpha w14:val="60000"/>
            </w14:srgbClr>
          </w14:shadow>
        </w:rPr>
      </w:pPr>
      <w:r w:rsidRPr="001E4B11">
        <w:rPr>
          <w:rFonts w:asciiTheme="minorHAnsi" w:hAnsiTheme="minorHAnsi" w:cstheme="minorHAnsi"/>
          <w:b/>
          <w:sz w:val="28"/>
          <w:u w:val="single"/>
          <w14:shadow w14:blurRad="50800" w14:dist="38100" w14:dir="2700000" w14:sx="100000" w14:sy="100000" w14:kx="0" w14:ky="0" w14:algn="tl">
            <w14:srgbClr w14:val="000000">
              <w14:alpha w14:val="60000"/>
            </w14:srgbClr>
          </w14:shadow>
        </w:rPr>
        <w:t>APPENDIX</w:t>
      </w:r>
    </w:p>
    <w:p w14:paraId="6DBC5F91" w14:textId="77777777" w:rsidR="00813F35" w:rsidRPr="00A30207" w:rsidRDefault="00813F35">
      <w:pPr>
        <w:pStyle w:val="BodyText"/>
        <w:rPr>
          <w:rFonts w:asciiTheme="minorHAnsi" w:hAnsiTheme="minorHAnsi" w:cstheme="minorHAnsi"/>
        </w:rPr>
      </w:pPr>
    </w:p>
    <w:p w14:paraId="6EAB3136" w14:textId="77777777" w:rsidR="00813F35" w:rsidRPr="00A30207" w:rsidRDefault="00813F35">
      <w:pPr>
        <w:pStyle w:val="BodyText"/>
        <w:rPr>
          <w:rFonts w:asciiTheme="minorHAnsi" w:hAnsiTheme="minorHAnsi" w:cstheme="minorHAnsi"/>
        </w:rPr>
      </w:pPr>
    </w:p>
    <w:p w14:paraId="388BE86B" w14:textId="77777777" w:rsidR="00813F35" w:rsidRPr="00A30207" w:rsidRDefault="00813F35">
      <w:pPr>
        <w:pStyle w:val="BodyText"/>
        <w:rPr>
          <w:rFonts w:asciiTheme="minorHAnsi" w:hAnsiTheme="minorHAnsi" w:cstheme="minorHAnsi"/>
        </w:rPr>
      </w:pPr>
    </w:p>
    <w:p w14:paraId="6A6017D3" w14:textId="77777777" w:rsidR="00813F35" w:rsidRPr="00A30207" w:rsidRDefault="00813F35">
      <w:pPr>
        <w:pStyle w:val="BodyText"/>
        <w:rPr>
          <w:rFonts w:asciiTheme="minorHAnsi" w:hAnsiTheme="minorHAnsi" w:cstheme="minorHAnsi"/>
          <w:b/>
        </w:rPr>
      </w:pPr>
      <w:r w:rsidRPr="00A30207">
        <w:rPr>
          <w:rFonts w:asciiTheme="minorHAnsi" w:hAnsiTheme="minorHAnsi" w:cstheme="minorHAnsi"/>
        </w:rPr>
        <w:tab/>
      </w:r>
      <w:r w:rsidRPr="00A30207">
        <w:rPr>
          <w:rFonts w:asciiTheme="minorHAnsi" w:hAnsiTheme="minorHAnsi" w:cstheme="minorHAnsi"/>
          <w:b/>
          <w:u w:val="single"/>
        </w:rPr>
        <w:t>Forms/Attachments</w:t>
      </w:r>
    </w:p>
    <w:p w14:paraId="037EFA62" w14:textId="77777777" w:rsidR="00813F35" w:rsidRPr="00A30207" w:rsidRDefault="00813F35">
      <w:pPr>
        <w:pStyle w:val="BodyText"/>
        <w:rPr>
          <w:rFonts w:asciiTheme="minorHAnsi" w:hAnsiTheme="minorHAnsi" w:cstheme="minorHAnsi"/>
        </w:rPr>
      </w:pPr>
    </w:p>
    <w:p w14:paraId="39583753"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Assignment Agreement</w:t>
      </w:r>
    </w:p>
    <w:p w14:paraId="084F4E10"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6572664B"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Application Addendum </w:t>
      </w:r>
      <w:proofErr w:type="gramStart"/>
      <w:r w:rsidRPr="00A30207">
        <w:rPr>
          <w:rFonts w:asciiTheme="minorHAnsi" w:hAnsiTheme="minorHAnsi" w:cstheme="minorHAnsi"/>
        </w:rPr>
        <w:t>For</w:t>
      </w:r>
      <w:proofErr w:type="gramEnd"/>
      <w:r w:rsidRPr="00A30207">
        <w:rPr>
          <w:rFonts w:asciiTheme="minorHAnsi" w:hAnsiTheme="minorHAnsi" w:cstheme="minorHAnsi"/>
        </w:rPr>
        <w:t xml:space="preserve"> Employment Requiring Driving</w:t>
      </w:r>
    </w:p>
    <w:p w14:paraId="70CB4B12"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420BED19"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Guide For Preventable and Nonpreventable Accidents</w:t>
      </w:r>
    </w:p>
    <w:p w14:paraId="5E939FC9"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6065DBB4" w14:textId="77777777" w:rsidR="00813F35" w:rsidRPr="00A30207" w:rsidRDefault="00275C23"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 xml:space="preserve">Driver </w:t>
      </w:r>
      <w:r w:rsidR="00813F35" w:rsidRPr="00A30207">
        <w:rPr>
          <w:rFonts w:asciiTheme="minorHAnsi" w:hAnsiTheme="minorHAnsi" w:cstheme="minorHAnsi"/>
        </w:rPr>
        <w:t>Vehicle Inspection Report</w:t>
      </w:r>
      <w:r>
        <w:rPr>
          <w:rFonts w:asciiTheme="minorHAnsi" w:hAnsiTheme="minorHAnsi" w:cstheme="minorHAnsi"/>
        </w:rPr>
        <w:t xml:space="preserve"> (DVIR)</w:t>
      </w:r>
    </w:p>
    <w:p w14:paraId="3EAA61A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b/>
      </w:r>
    </w:p>
    <w:p w14:paraId="2970442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b/>
      </w:r>
    </w:p>
    <w:p w14:paraId="52F2ED12"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C7DBD21" w14:textId="77777777" w:rsidR="00813F35" w:rsidRPr="00A30207" w:rsidRDefault="00813F35">
      <w:pPr>
        <w:pStyle w:val="BodyText"/>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0ECD82EB"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ASSIGNMENT AGREEMENT</w:t>
      </w:r>
    </w:p>
    <w:p w14:paraId="7D24225F" w14:textId="77777777" w:rsidR="00813F35" w:rsidRPr="00A30207" w:rsidRDefault="00813F35">
      <w:pPr>
        <w:pStyle w:val="BodyText"/>
        <w:jc w:val="both"/>
        <w:rPr>
          <w:rFonts w:asciiTheme="minorHAnsi" w:hAnsiTheme="minorHAnsi" w:cstheme="minorHAnsi"/>
        </w:rPr>
      </w:pPr>
    </w:p>
    <w:p w14:paraId="6E478EC5"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The undersigned hereby acknowledges receipt of a </w:t>
      </w:r>
      <w:r w:rsidR="00A57B69">
        <w:rPr>
          <w:rFonts w:asciiTheme="minorHAnsi" w:hAnsiTheme="minorHAnsi" w:cstheme="minorHAnsi"/>
        </w:rPr>
        <w:t>tribal</w:t>
      </w:r>
      <w:r w:rsidRPr="00A30207">
        <w:rPr>
          <w:rFonts w:asciiTheme="minorHAnsi" w:hAnsiTheme="minorHAnsi" w:cstheme="minorHAnsi"/>
        </w:rPr>
        <w:t xml:space="preserve">-owned or leased automobile.  I understand this vehicle is to be regularly maintained and serviced, according to the service schedule outlined in the Owner's Manual or the instructions issued by the </w:t>
      </w:r>
      <w:r w:rsidR="00A57B69">
        <w:rPr>
          <w:rFonts w:asciiTheme="minorHAnsi" w:hAnsiTheme="minorHAnsi" w:cstheme="minorHAnsi"/>
        </w:rPr>
        <w:t>[TITLE]</w:t>
      </w:r>
      <w:r w:rsidRPr="00A30207">
        <w:rPr>
          <w:rFonts w:asciiTheme="minorHAnsi" w:hAnsiTheme="minorHAnsi" w:cstheme="minorHAnsi"/>
        </w:rPr>
        <w:t>, whichever is appropriate.</w:t>
      </w:r>
    </w:p>
    <w:p w14:paraId="4A3D09EF" w14:textId="77777777" w:rsidR="00813F35" w:rsidRPr="00A30207" w:rsidRDefault="00813F35" w:rsidP="00022FF9">
      <w:pPr>
        <w:pStyle w:val="BodyText"/>
        <w:ind w:left="-360" w:right="-180"/>
        <w:rPr>
          <w:rFonts w:asciiTheme="minorHAnsi" w:hAnsiTheme="minorHAnsi" w:cstheme="minorHAnsi"/>
        </w:rPr>
      </w:pPr>
    </w:p>
    <w:p w14:paraId="22B30518"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Further, it is agreed this vehicle will be operated in a safe manner.  I agree to wear my seat belt whenever the vehicle is in motion and will require other occupants to do so.  I agree to be responsible for all traffic and parking violations that occur while the vehicle is assigned to me.</w:t>
      </w:r>
    </w:p>
    <w:p w14:paraId="48D73971" w14:textId="77777777" w:rsidR="00813F35" w:rsidRPr="00A30207" w:rsidRDefault="00813F35" w:rsidP="00022FF9">
      <w:pPr>
        <w:pStyle w:val="BodyText"/>
        <w:ind w:left="-360" w:right="-180"/>
        <w:rPr>
          <w:rFonts w:asciiTheme="minorHAnsi" w:hAnsiTheme="minorHAnsi" w:cstheme="minorHAnsi"/>
        </w:rPr>
      </w:pPr>
    </w:p>
    <w:p w14:paraId="03C38816"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understand articles of this agreement apply regardless of who is operating this vehicle.  I may </w:t>
      </w:r>
      <w:r w:rsidR="001E4E56" w:rsidRPr="00A30207">
        <w:rPr>
          <w:rFonts w:asciiTheme="minorHAnsi" w:hAnsiTheme="minorHAnsi" w:cstheme="minorHAnsi"/>
        </w:rPr>
        <w:t xml:space="preserve">NOT </w:t>
      </w:r>
      <w:r w:rsidRPr="00A30207">
        <w:rPr>
          <w:rFonts w:asciiTheme="minorHAnsi" w:hAnsiTheme="minorHAnsi" w:cstheme="minorHAnsi"/>
        </w:rPr>
        <w:t>authorize others to drive this vehicle</w:t>
      </w:r>
      <w:r w:rsidR="001E4E56" w:rsidRPr="00A30207">
        <w:rPr>
          <w:rFonts w:asciiTheme="minorHAnsi" w:hAnsiTheme="minorHAnsi" w:cstheme="minorHAnsi"/>
        </w:rPr>
        <w:t>.</w:t>
      </w:r>
    </w:p>
    <w:p w14:paraId="7F4853E8" w14:textId="77777777" w:rsidR="00813F35" w:rsidRPr="00A30207" w:rsidRDefault="00813F35" w:rsidP="00022FF9">
      <w:pPr>
        <w:pStyle w:val="BodyText"/>
        <w:ind w:left="-360" w:right="-180"/>
        <w:rPr>
          <w:rFonts w:asciiTheme="minorHAnsi" w:hAnsiTheme="minorHAnsi" w:cstheme="minorHAnsi"/>
        </w:rPr>
      </w:pPr>
    </w:p>
    <w:p w14:paraId="14C7FA06"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agree to promptly report all accidents or incidents resulting in injury or damage to the vehicle or other property, no matter how slight.</w:t>
      </w:r>
    </w:p>
    <w:p w14:paraId="56CF6CB4" w14:textId="77777777" w:rsidR="00813F35" w:rsidRPr="00A30207" w:rsidRDefault="00813F35" w:rsidP="00022FF9">
      <w:pPr>
        <w:pStyle w:val="BodyText"/>
        <w:ind w:left="-360" w:right="-180"/>
        <w:rPr>
          <w:rFonts w:asciiTheme="minorHAnsi" w:hAnsiTheme="minorHAnsi" w:cstheme="minorHAnsi"/>
        </w:rPr>
      </w:pPr>
    </w:p>
    <w:p w14:paraId="6E8A1BE4"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understand I am required to maintain a valid driver's license.  Further, I herewith grant </w:t>
      </w:r>
      <w:r w:rsidR="00A57B69">
        <w:rPr>
          <w:rFonts w:asciiTheme="minorHAnsi" w:hAnsiTheme="minorHAnsi" w:cstheme="minorHAnsi"/>
        </w:rPr>
        <w:t xml:space="preserve">[TRIBE </w:t>
      </w:r>
      <w:proofErr w:type="gramStart"/>
      <w:r w:rsidR="00A57B69">
        <w:rPr>
          <w:rFonts w:asciiTheme="minorHAnsi" w:hAnsiTheme="minorHAnsi" w:cstheme="minorHAnsi"/>
        </w:rPr>
        <w:t>NAME]</w:t>
      </w:r>
      <w:r w:rsidRPr="00A30207">
        <w:rPr>
          <w:rFonts w:asciiTheme="minorHAnsi" w:hAnsiTheme="minorHAnsi" w:cstheme="minorHAnsi"/>
        </w:rPr>
        <w:t xml:space="preserve">  the</w:t>
      </w:r>
      <w:proofErr w:type="gramEnd"/>
      <w:r w:rsidRPr="00A30207">
        <w:rPr>
          <w:rFonts w:asciiTheme="minorHAnsi" w:hAnsiTheme="minorHAnsi" w:cstheme="minorHAnsi"/>
        </w:rPr>
        <w:t xml:space="preserve"> right to investigate may motor vehicle driving record any time.  My current driver's licens</w:t>
      </w:r>
      <w:r w:rsidR="00810408" w:rsidRPr="00A30207">
        <w:rPr>
          <w:rFonts w:asciiTheme="minorHAnsi" w:hAnsiTheme="minorHAnsi" w:cstheme="minorHAnsi"/>
        </w:rPr>
        <w:t xml:space="preserve">e is issued from the State </w:t>
      </w:r>
      <w:proofErr w:type="gramStart"/>
      <w:r w:rsidR="00810408" w:rsidRPr="00A30207">
        <w:rPr>
          <w:rFonts w:asciiTheme="minorHAnsi" w:hAnsiTheme="minorHAnsi" w:cstheme="minorHAnsi"/>
        </w:rPr>
        <w:t>of  _</w:t>
      </w:r>
      <w:proofErr w:type="gramEnd"/>
      <w:r w:rsidR="00810408" w:rsidRPr="00A30207">
        <w:rPr>
          <w:rFonts w:asciiTheme="minorHAnsi" w:hAnsiTheme="minorHAnsi" w:cstheme="minorHAnsi"/>
        </w:rPr>
        <w:t>_______________</w:t>
      </w:r>
      <w:r w:rsidRPr="00A30207">
        <w:rPr>
          <w:rFonts w:asciiTheme="minorHAnsi" w:hAnsiTheme="minorHAnsi" w:cstheme="minorHAnsi"/>
        </w:rPr>
        <w:t xml:space="preserve"> and is No._________.  I understand that I am responsible for my own license plate renewal, the cost of which will be reimbursed by the company.  (Optional)</w:t>
      </w:r>
    </w:p>
    <w:p w14:paraId="435CE640" w14:textId="77777777" w:rsidR="00813F35" w:rsidRPr="00A30207" w:rsidRDefault="00813F35" w:rsidP="00022FF9">
      <w:pPr>
        <w:pStyle w:val="BodyText"/>
        <w:ind w:left="-360" w:right="-180"/>
        <w:rPr>
          <w:rFonts w:asciiTheme="minorHAnsi" w:hAnsiTheme="minorHAnsi" w:cstheme="minorHAnsi"/>
        </w:rPr>
      </w:pPr>
    </w:p>
    <w:p w14:paraId="5DF9F8CB"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If my driving record contains two </w:t>
      </w:r>
      <w:r w:rsidR="00723AF9" w:rsidRPr="00A30207">
        <w:rPr>
          <w:rFonts w:asciiTheme="minorHAnsi" w:hAnsiTheme="minorHAnsi" w:cstheme="minorHAnsi"/>
        </w:rPr>
        <w:t xml:space="preserve">minor </w:t>
      </w:r>
      <w:r w:rsidRPr="00A30207">
        <w:rPr>
          <w:rFonts w:asciiTheme="minorHAnsi" w:hAnsiTheme="minorHAnsi" w:cstheme="minorHAnsi"/>
        </w:rPr>
        <w:t>violations within one-year period, my record will be brought up before the Company Accident Review Board for consideration of remedial training.</w:t>
      </w:r>
    </w:p>
    <w:p w14:paraId="59CA71E4" w14:textId="77777777" w:rsidR="00813F35" w:rsidRPr="00A30207" w:rsidRDefault="00813F35" w:rsidP="00022FF9">
      <w:pPr>
        <w:pStyle w:val="BodyText"/>
        <w:ind w:left="-360" w:right="-180"/>
        <w:rPr>
          <w:rFonts w:asciiTheme="minorHAnsi" w:hAnsiTheme="minorHAnsi" w:cstheme="minorHAnsi"/>
        </w:rPr>
      </w:pPr>
    </w:p>
    <w:p w14:paraId="4680121E"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will be required to attend a safe driving class, and to provide the </w:t>
      </w:r>
      <w:r w:rsidR="00A57B69">
        <w:rPr>
          <w:rFonts w:asciiTheme="minorHAnsi" w:hAnsiTheme="minorHAnsi" w:cstheme="minorHAnsi"/>
        </w:rPr>
        <w:t>tribe</w:t>
      </w:r>
      <w:r w:rsidRPr="00A30207">
        <w:rPr>
          <w:rFonts w:asciiTheme="minorHAnsi" w:hAnsiTheme="minorHAnsi" w:cstheme="minorHAnsi"/>
        </w:rPr>
        <w:t xml:space="preserve"> with confirmation of attendance within thirty days of notification if decided by the review board. </w:t>
      </w:r>
    </w:p>
    <w:p w14:paraId="3A43DE05" w14:textId="77777777" w:rsidR="00813F35" w:rsidRPr="00A30207" w:rsidRDefault="00813F35" w:rsidP="00022FF9">
      <w:pPr>
        <w:pStyle w:val="BodyText"/>
        <w:ind w:left="-360" w:right="-180"/>
        <w:rPr>
          <w:rFonts w:asciiTheme="minorHAnsi" w:hAnsiTheme="minorHAnsi" w:cstheme="minorHAnsi"/>
        </w:rPr>
      </w:pPr>
    </w:p>
    <w:p w14:paraId="58A9267A"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understand I am not to modify the vehicle in any way without written permission.  This specifically applies to the installation of cellular telephones, radios, CBs, speakers, etc.  Further, trailer hitches and towing trailers</w:t>
      </w:r>
      <w:r w:rsidR="00F86343" w:rsidRPr="00A30207">
        <w:rPr>
          <w:rFonts w:asciiTheme="minorHAnsi" w:hAnsiTheme="minorHAnsi" w:cstheme="minorHAnsi"/>
        </w:rPr>
        <w:t xml:space="preserve"> are specifically prohibited.  F</w:t>
      </w:r>
      <w:r w:rsidRPr="00A30207">
        <w:rPr>
          <w:rFonts w:asciiTheme="minorHAnsi" w:hAnsiTheme="minorHAnsi" w:cstheme="minorHAnsi"/>
        </w:rPr>
        <w:t xml:space="preserve">urther, I will not take this vehicle out of the </w:t>
      </w:r>
      <w:smartTag w:uri="urn:schemas-microsoft-com:office:smarttags" w:element="country-region">
        <w:smartTag w:uri="urn:schemas-microsoft-com:office:smarttags" w:element="place">
          <w:r w:rsidRPr="00A30207">
            <w:rPr>
              <w:rFonts w:asciiTheme="minorHAnsi" w:hAnsiTheme="minorHAnsi" w:cstheme="minorHAnsi"/>
            </w:rPr>
            <w:t>United States</w:t>
          </w:r>
        </w:smartTag>
      </w:smartTag>
      <w:r w:rsidRPr="00A30207">
        <w:rPr>
          <w:rFonts w:asciiTheme="minorHAnsi" w:hAnsiTheme="minorHAnsi" w:cstheme="minorHAnsi"/>
        </w:rPr>
        <w:t xml:space="preserve"> without written permission from the </w:t>
      </w:r>
      <w:r w:rsidR="00723AF9" w:rsidRPr="00A30207">
        <w:rPr>
          <w:rFonts w:asciiTheme="minorHAnsi" w:hAnsiTheme="minorHAnsi" w:cstheme="minorHAnsi"/>
          <w:highlight w:val="yellow"/>
        </w:rPr>
        <w:t>***</w:t>
      </w:r>
      <w:r w:rsidRPr="00A30207">
        <w:rPr>
          <w:rFonts w:asciiTheme="minorHAnsi" w:hAnsiTheme="minorHAnsi" w:cstheme="minorHAnsi"/>
          <w:highlight w:val="yellow"/>
        </w:rPr>
        <w:t>.</w:t>
      </w:r>
    </w:p>
    <w:p w14:paraId="6C360D27" w14:textId="77777777" w:rsidR="00813F35" w:rsidRPr="00A30207" w:rsidRDefault="00813F35" w:rsidP="00022FF9">
      <w:pPr>
        <w:pStyle w:val="BodyText"/>
        <w:ind w:left="-360" w:right="-180"/>
        <w:rPr>
          <w:rFonts w:asciiTheme="minorHAnsi" w:hAnsiTheme="minorHAnsi" w:cstheme="minorHAnsi"/>
        </w:rPr>
      </w:pPr>
    </w:p>
    <w:p w14:paraId="70A39484"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understand the operation of this vehicle in a safe operating condition is my responsibility.  If this vehicle becomes unsafe, it is my responsibility to notify my supervisor immediately.</w:t>
      </w:r>
    </w:p>
    <w:p w14:paraId="4E8575D4" w14:textId="77777777" w:rsidR="00813F35" w:rsidRPr="00A30207" w:rsidRDefault="00813F35" w:rsidP="00022FF9">
      <w:pPr>
        <w:pStyle w:val="BodyText"/>
        <w:ind w:left="-360" w:right="-180"/>
        <w:rPr>
          <w:rFonts w:asciiTheme="minorHAnsi" w:hAnsiTheme="minorHAnsi" w:cstheme="minorHAnsi"/>
        </w:rPr>
      </w:pPr>
    </w:p>
    <w:p w14:paraId="710612D1"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read and agree to the provisions of this Vehicle Assignment Agreement and the requirements of the Motor Vehicle Safety Program.</w:t>
      </w:r>
    </w:p>
    <w:p w14:paraId="110CBCBC" w14:textId="77777777" w:rsidR="00813F35" w:rsidRPr="00A30207" w:rsidRDefault="00813F35">
      <w:pPr>
        <w:pStyle w:val="BodyText"/>
        <w:rPr>
          <w:rFonts w:asciiTheme="minorHAnsi" w:hAnsiTheme="minorHAnsi" w:cstheme="minorHAnsi"/>
        </w:rPr>
      </w:pPr>
    </w:p>
    <w:p w14:paraId="30B145D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____________________________        _____________</w:t>
      </w:r>
    </w:p>
    <w:p w14:paraId="1BD16F9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rPr>
        <w:tab/>
        <w:t>SIGNATURE</w:t>
      </w:r>
      <w:r w:rsidRPr="00A30207">
        <w:rPr>
          <w:rFonts w:asciiTheme="minorHAnsi" w:hAnsiTheme="minorHAnsi" w:cstheme="minorHAnsi"/>
          <w:b/>
        </w:rPr>
        <w:tab/>
      </w:r>
      <w:r w:rsidRPr="00A30207">
        <w:rPr>
          <w:rFonts w:asciiTheme="minorHAnsi" w:hAnsiTheme="minorHAnsi" w:cstheme="minorHAnsi"/>
          <w:b/>
        </w:rPr>
        <w:tab/>
      </w:r>
      <w:r w:rsidRPr="00A30207">
        <w:rPr>
          <w:rFonts w:asciiTheme="minorHAnsi" w:hAnsiTheme="minorHAnsi" w:cstheme="minorHAnsi"/>
          <w:b/>
        </w:rPr>
        <w:tab/>
      </w:r>
      <w:r w:rsidRPr="00A30207">
        <w:rPr>
          <w:rFonts w:asciiTheme="minorHAnsi" w:hAnsiTheme="minorHAnsi" w:cstheme="minorHAnsi"/>
          <w:b/>
        </w:rPr>
        <w:tab/>
        <w:t>DATE</w:t>
      </w:r>
    </w:p>
    <w:p w14:paraId="4CB30B49" w14:textId="77777777" w:rsidR="00813F35" w:rsidRPr="00A30207" w:rsidRDefault="00813F35">
      <w:pPr>
        <w:pStyle w:val="BodyText"/>
        <w:rPr>
          <w:rFonts w:asciiTheme="minorHAnsi" w:hAnsiTheme="minorHAnsi" w:cstheme="minorHAnsi"/>
        </w:rPr>
      </w:pPr>
    </w:p>
    <w:p w14:paraId="0BC4CD09" w14:textId="77777777" w:rsidR="00813F35" w:rsidRPr="00A30207" w:rsidRDefault="00813F35">
      <w:pPr>
        <w:pStyle w:val="BodyText"/>
        <w:tabs>
          <w:tab w:val="left" w:leader="underscore" w:pos="5400"/>
        </w:tabs>
        <w:rPr>
          <w:rFonts w:asciiTheme="minorHAnsi" w:hAnsiTheme="minorHAnsi" w:cstheme="minorHAnsi"/>
        </w:rPr>
      </w:pPr>
      <w:r w:rsidRPr="00A30207">
        <w:rPr>
          <w:rFonts w:asciiTheme="minorHAnsi" w:hAnsiTheme="minorHAnsi" w:cstheme="minorHAnsi"/>
        </w:rPr>
        <w:t>VEHICLE ASSIGNED:</w:t>
      </w:r>
      <w:r w:rsidRPr="00A30207">
        <w:rPr>
          <w:rFonts w:asciiTheme="minorHAnsi" w:hAnsiTheme="minorHAnsi" w:cstheme="minorHAnsi"/>
        </w:rPr>
        <w:tab/>
      </w:r>
    </w:p>
    <w:p w14:paraId="17FA79C2" w14:textId="77777777" w:rsidR="00813F35" w:rsidRPr="00A30207" w:rsidRDefault="00723AF9">
      <w:pPr>
        <w:pStyle w:val="BodyText"/>
        <w:tabs>
          <w:tab w:val="left" w:leader="underscore" w:pos="5400"/>
        </w:tabs>
        <w:rPr>
          <w:rFonts w:asciiTheme="minorHAnsi" w:hAnsiTheme="minorHAnsi" w:cstheme="minorHAnsi"/>
        </w:rPr>
      </w:pPr>
      <w:r w:rsidRPr="00A30207">
        <w:rPr>
          <w:rFonts w:asciiTheme="minorHAnsi" w:hAnsiTheme="minorHAnsi" w:cstheme="minorHAnsi"/>
        </w:rPr>
        <w:t>VIN</w:t>
      </w:r>
      <w:r w:rsidR="00813F35" w:rsidRPr="00A30207">
        <w:rPr>
          <w:rFonts w:asciiTheme="minorHAnsi" w:hAnsiTheme="minorHAnsi" w:cstheme="minorHAnsi"/>
        </w:rPr>
        <w:t>:</w:t>
      </w:r>
      <w:r w:rsidR="00813F35" w:rsidRPr="00A30207">
        <w:rPr>
          <w:rFonts w:asciiTheme="minorHAnsi" w:hAnsiTheme="minorHAnsi" w:cstheme="minorHAnsi"/>
        </w:rPr>
        <w:tab/>
      </w:r>
    </w:p>
    <w:p w14:paraId="7F1DD6BF" w14:textId="77777777" w:rsidR="00813F35" w:rsidRPr="00A30207" w:rsidRDefault="00723AF9">
      <w:pPr>
        <w:pStyle w:val="BodyText"/>
        <w:tabs>
          <w:tab w:val="left" w:leader="underscore" w:pos="5400"/>
        </w:tabs>
        <w:rPr>
          <w:rFonts w:asciiTheme="minorHAnsi" w:hAnsiTheme="minorHAnsi" w:cstheme="minorHAnsi"/>
        </w:rPr>
      </w:pPr>
      <w:r w:rsidRPr="00A30207">
        <w:rPr>
          <w:rFonts w:asciiTheme="minorHAnsi" w:hAnsiTheme="minorHAnsi" w:cstheme="minorHAnsi"/>
        </w:rPr>
        <w:t>TAG</w:t>
      </w:r>
      <w:r w:rsidR="00813F35" w:rsidRPr="00A30207">
        <w:rPr>
          <w:rFonts w:asciiTheme="minorHAnsi" w:hAnsiTheme="minorHAnsi" w:cstheme="minorHAnsi"/>
        </w:rPr>
        <w:t xml:space="preserve"> NUMBER:</w:t>
      </w:r>
      <w:r w:rsidR="00813F35" w:rsidRPr="00A30207">
        <w:rPr>
          <w:rFonts w:asciiTheme="minorHAnsi" w:hAnsiTheme="minorHAnsi" w:cstheme="minorHAnsi"/>
        </w:rPr>
        <w:tab/>
      </w:r>
    </w:p>
    <w:p w14:paraId="36C46455" w14:textId="77777777" w:rsidR="00813F35" w:rsidRPr="00A30207" w:rsidRDefault="00813F35">
      <w:pPr>
        <w:pStyle w:val="BodyText"/>
        <w:tabs>
          <w:tab w:val="left" w:leader="underscore" w:pos="5400"/>
        </w:tabs>
        <w:rPr>
          <w:rFonts w:asciiTheme="minorHAnsi" w:hAnsiTheme="minorHAnsi" w:cstheme="minorHAnsi"/>
        </w:rPr>
      </w:pPr>
      <w:r w:rsidRPr="00A30207">
        <w:rPr>
          <w:rFonts w:asciiTheme="minorHAnsi" w:hAnsiTheme="minorHAnsi" w:cstheme="minorHAnsi"/>
        </w:rPr>
        <w:t>MILEAGE:</w:t>
      </w:r>
      <w:r w:rsidRPr="00A30207">
        <w:rPr>
          <w:rFonts w:asciiTheme="minorHAnsi" w:hAnsiTheme="minorHAnsi" w:cstheme="minorHAnsi"/>
        </w:rPr>
        <w:tab/>
      </w:r>
    </w:p>
    <w:p w14:paraId="2749EFF7"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rPr>
        <w:lastRenderedPageBreak/>
        <w:t>APPLICATION ADDENDUM FOR EMPLOYMENT REQUIRING DRIVING</w:t>
      </w:r>
    </w:p>
    <w:p w14:paraId="5A879D76" w14:textId="77777777" w:rsidR="00813F35" w:rsidRPr="00A30207" w:rsidRDefault="00813F35">
      <w:pPr>
        <w:pStyle w:val="BodyText"/>
        <w:jc w:val="center"/>
        <w:rPr>
          <w:rFonts w:asciiTheme="minorHAnsi" w:hAnsiTheme="minorHAnsi" w:cstheme="minorHAnsi"/>
        </w:rPr>
      </w:pPr>
    </w:p>
    <w:p w14:paraId="1FB0A3B1" w14:textId="77777777" w:rsidR="00813F35" w:rsidRPr="00A30207" w:rsidRDefault="00A57B69">
      <w:pPr>
        <w:pStyle w:val="BodyText"/>
        <w:tabs>
          <w:tab w:val="left" w:leader="underscore" w:pos="9000"/>
        </w:tabs>
        <w:jc w:val="both"/>
        <w:rPr>
          <w:rFonts w:asciiTheme="minorHAnsi" w:hAnsiTheme="minorHAnsi" w:cstheme="minorHAnsi"/>
          <w:sz w:val="20"/>
        </w:rPr>
      </w:pPr>
      <w:r>
        <w:rPr>
          <w:rFonts w:asciiTheme="minorHAnsi" w:hAnsiTheme="minorHAnsi" w:cstheme="minorHAnsi"/>
          <w:sz w:val="20"/>
        </w:rPr>
        <w:t>TRIBE</w:t>
      </w:r>
      <w:r w:rsidR="00813F35" w:rsidRPr="00A30207">
        <w:rPr>
          <w:rFonts w:asciiTheme="minorHAnsi" w:hAnsiTheme="minorHAnsi" w:cstheme="minorHAnsi"/>
          <w:sz w:val="20"/>
        </w:rPr>
        <w:tab/>
      </w:r>
    </w:p>
    <w:p w14:paraId="56847F63" w14:textId="77777777" w:rsidR="00813F35" w:rsidRPr="00A30207" w:rsidRDefault="00813F35">
      <w:pPr>
        <w:pStyle w:val="BodyText"/>
        <w:tabs>
          <w:tab w:val="left" w:leader="underscore" w:pos="9000"/>
        </w:tabs>
        <w:jc w:val="both"/>
        <w:rPr>
          <w:rFonts w:asciiTheme="minorHAnsi" w:hAnsiTheme="minorHAnsi" w:cstheme="minorHAnsi"/>
          <w:sz w:val="20"/>
        </w:rPr>
      </w:pPr>
    </w:p>
    <w:p w14:paraId="3417DABF" w14:textId="77777777" w:rsidR="00813F35" w:rsidRPr="00A30207" w:rsidRDefault="00813F35">
      <w:pPr>
        <w:pStyle w:val="BodyText"/>
        <w:tabs>
          <w:tab w:val="left" w:leader="underscore" w:pos="9000"/>
        </w:tabs>
        <w:jc w:val="both"/>
        <w:rPr>
          <w:rFonts w:asciiTheme="minorHAnsi" w:hAnsiTheme="minorHAnsi" w:cstheme="minorHAnsi"/>
          <w:sz w:val="20"/>
        </w:rPr>
      </w:pPr>
      <w:r w:rsidRPr="00A30207">
        <w:rPr>
          <w:rFonts w:asciiTheme="minorHAnsi" w:hAnsiTheme="minorHAnsi" w:cstheme="minorHAnsi"/>
          <w:sz w:val="20"/>
        </w:rPr>
        <w:t>ADDRESS</w:t>
      </w:r>
      <w:r w:rsidRPr="00A30207">
        <w:rPr>
          <w:rFonts w:asciiTheme="minorHAnsi" w:hAnsiTheme="minorHAnsi" w:cstheme="minorHAnsi"/>
          <w:sz w:val="20"/>
        </w:rPr>
        <w:tab/>
      </w:r>
    </w:p>
    <w:p w14:paraId="122FACCD" w14:textId="77777777" w:rsidR="00813F35" w:rsidRPr="00A30207" w:rsidRDefault="00813F35">
      <w:pPr>
        <w:pStyle w:val="BodyText"/>
        <w:tabs>
          <w:tab w:val="left" w:leader="underscore" w:pos="9000"/>
        </w:tabs>
        <w:jc w:val="both"/>
        <w:rPr>
          <w:rFonts w:asciiTheme="minorHAnsi" w:hAnsiTheme="minorHAnsi" w:cstheme="minorHAnsi"/>
          <w:sz w:val="20"/>
        </w:rPr>
      </w:pPr>
    </w:p>
    <w:p w14:paraId="4A04FF07" w14:textId="77777777" w:rsidR="00813F35" w:rsidRPr="00A30207" w:rsidRDefault="00813F35">
      <w:pPr>
        <w:pStyle w:val="BodyText"/>
        <w:tabs>
          <w:tab w:val="left" w:leader="underscore" w:pos="4680"/>
          <w:tab w:val="left" w:leader="underscore" w:pos="9000"/>
        </w:tabs>
        <w:rPr>
          <w:rFonts w:asciiTheme="minorHAnsi" w:hAnsiTheme="minorHAnsi" w:cstheme="minorHAnsi"/>
          <w:sz w:val="20"/>
        </w:rPr>
      </w:pPr>
      <w:r w:rsidRPr="00A30207">
        <w:rPr>
          <w:rFonts w:asciiTheme="minorHAnsi" w:hAnsiTheme="minorHAnsi" w:cstheme="minorHAnsi"/>
          <w:sz w:val="20"/>
        </w:rPr>
        <w:t>NAME</w:t>
      </w:r>
      <w:r w:rsidRPr="00A30207">
        <w:rPr>
          <w:rFonts w:asciiTheme="minorHAnsi" w:hAnsiTheme="minorHAnsi" w:cstheme="minorHAnsi"/>
          <w:sz w:val="20"/>
        </w:rPr>
        <w:tab/>
        <w:t xml:space="preserve">     PHONE: </w:t>
      </w:r>
      <w:proofErr w:type="gramStart"/>
      <w:r w:rsidRPr="00A30207">
        <w:rPr>
          <w:rFonts w:asciiTheme="minorHAnsi" w:hAnsiTheme="minorHAnsi" w:cstheme="minorHAnsi"/>
          <w:sz w:val="20"/>
        </w:rPr>
        <w:t>( _</w:t>
      </w:r>
      <w:proofErr w:type="gramEnd"/>
      <w:r w:rsidRPr="00A30207">
        <w:rPr>
          <w:rFonts w:asciiTheme="minorHAnsi" w:hAnsiTheme="minorHAnsi" w:cstheme="minorHAnsi"/>
          <w:sz w:val="20"/>
        </w:rPr>
        <w:t xml:space="preserve">____ ) </w:t>
      </w:r>
      <w:r w:rsidRPr="00A30207">
        <w:rPr>
          <w:rFonts w:asciiTheme="minorHAnsi" w:hAnsiTheme="minorHAnsi" w:cstheme="minorHAnsi"/>
          <w:sz w:val="20"/>
        </w:rPr>
        <w:tab/>
      </w:r>
    </w:p>
    <w:p w14:paraId="3CB87F1E" w14:textId="77777777" w:rsidR="00813F35" w:rsidRPr="00A30207" w:rsidRDefault="00813F35">
      <w:pPr>
        <w:pStyle w:val="BodyText"/>
        <w:tabs>
          <w:tab w:val="left" w:pos="1080"/>
          <w:tab w:val="left" w:pos="2160"/>
          <w:tab w:val="left" w:pos="3600"/>
        </w:tabs>
        <w:jc w:val="both"/>
        <w:rPr>
          <w:rFonts w:asciiTheme="minorHAnsi" w:hAnsiTheme="minorHAnsi" w:cstheme="minorHAnsi"/>
          <w:sz w:val="20"/>
        </w:rPr>
      </w:pPr>
      <w:r w:rsidRPr="00A30207">
        <w:rPr>
          <w:rFonts w:asciiTheme="minorHAnsi" w:hAnsiTheme="minorHAnsi" w:cstheme="minorHAnsi"/>
          <w:sz w:val="20"/>
        </w:rPr>
        <w:tab/>
        <w:t>First</w:t>
      </w:r>
      <w:r w:rsidRPr="00A30207">
        <w:rPr>
          <w:rFonts w:asciiTheme="minorHAnsi" w:hAnsiTheme="minorHAnsi" w:cstheme="minorHAnsi"/>
          <w:sz w:val="20"/>
        </w:rPr>
        <w:tab/>
        <w:t>Middle</w:t>
      </w:r>
      <w:r w:rsidRPr="00A30207">
        <w:rPr>
          <w:rFonts w:asciiTheme="minorHAnsi" w:hAnsiTheme="minorHAnsi" w:cstheme="minorHAnsi"/>
          <w:sz w:val="20"/>
        </w:rPr>
        <w:tab/>
        <w:t>Last</w:t>
      </w:r>
    </w:p>
    <w:p w14:paraId="0CF177FF" w14:textId="77777777" w:rsidR="00813F35" w:rsidRPr="00A30207" w:rsidRDefault="00813F35">
      <w:pPr>
        <w:pStyle w:val="BodyText"/>
        <w:tabs>
          <w:tab w:val="left" w:pos="1080"/>
          <w:tab w:val="left" w:pos="2160"/>
          <w:tab w:val="left" w:pos="3600"/>
        </w:tabs>
        <w:jc w:val="both"/>
        <w:rPr>
          <w:rFonts w:asciiTheme="minorHAnsi" w:hAnsiTheme="minorHAnsi" w:cstheme="minorHAnsi"/>
          <w:sz w:val="20"/>
        </w:rPr>
      </w:pPr>
    </w:p>
    <w:p w14:paraId="269519CD"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DRIVER LICENSES</w:t>
      </w:r>
      <w:proofErr w:type="gramStart"/>
      <w:r w:rsidRPr="00A30207">
        <w:rPr>
          <w:rFonts w:asciiTheme="minorHAnsi" w:hAnsiTheme="minorHAnsi" w:cstheme="minorHAnsi"/>
          <w:b/>
          <w:sz w:val="20"/>
        </w:rPr>
        <w:t xml:space="preserve">: </w:t>
      </w:r>
      <w:r w:rsidRPr="00A30207">
        <w:rPr>
          <w:rFonts w:asciiTheme="minorHAnsi" w:hAnsiTheme="minorHAnsi" w:cstheme="minorHAnsi"/>
          <w:sz w:val="20"/>
        </w:rPr>
        <w:t xml:space="preserve"> (</w:t>
      </w:r>
      <w:proofErr w:type="gramEnd"/>
      <w:r w:rsidRPr="00A30207">
        <w:rPr>
          <w:rFonts w:asciiTheme="minorHAnsi" w:hAnsiTheme="minorHAnsi" w:cstheme="minorHAnsi"/>
          <w:sz w:val="20"/>
        </w:rPr>
        <w:t>list all licenses held in past 3 years and indicate those that are current)</w:t>
      </w:r>
    </w:p>
    <w:p w14:paraId="410B8EBC" w14:textId="77777777" w:rsidR="00813F35" w:rsidRPr="00A30207" w:rsidRDefault="00813F35">
      <w:pPr>
        <w:pStyle w:val="BodyText"/>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1854"/>
        <w:gridCol w:w="1862"/>
        <w:gridCol w:w="1854"/>
        <w:gridCol w:w="1899"/>
        <w:gridCol w:w="1881"/>
      </w:tblGrid>
      <w:tr w:rsidR="00370E7E" w:rsidRPr="00A30207" w14:paraId="7B2D7CAC" w14:textId="77777777" w:rsidTr="00370E7E">
        <w:tc>
          <w:tcPr>
            <w:tcW w:w="1915" w:type="dxa"/>
            <w:shd w:val="clear" w:color="auto" w:fill="DBE5F1" w:themeFill="accent1" w:themeFillTint="33"/>
          </w:tcPr>
          <w:p w14:paraId="736FA427"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STATE</w:t>
            </w:r>
          </w:p>
        </w:tc>
        <w:tc>
          <w:tcPr>
            <w:tcW w:w="1915" w:type="dxa"/>
            <w:shd w:val="clear" w:color="auto" w:fill="DBE5F1" w:themeFill="accent1" w:themeFillTint="33"/>
          </w:tcPr>
          <w:p w14:paraId="1CF94E8D"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LICENSE NO.</w:t>
            </w:r>
          </w:p>
        </w:tc>
        <w:tc>
          <w:tcPr>
            <w:tcW w:w="1915" w:type="dxa"/>
            <w:shd w:val="clear" w:color="auto" w:fill="DBE5F1" w:themeFill="accent1" w:themeFillTint="33"/>
          </w:tcPr>
          <w:p w14:paraId="23473DBB"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CLASS</w:t>
            </w:r>
          </w:p>
        </w:tc>
        <w:tc>
          <w:tcPr>
            <w:tcW w:w="1915" w:type="dxa"/>
            <w:shd w:val="clear" w:color="auto" w:fill="DBE5F1" w:themeFill="accent1" w:themeFillTint="33"/>
          </w:tcPr>
          <w:p w14:paraId="7F1805D9"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ENDORSEMENTS</w:t>
            </w:r>
          </w:p>
        </w:tc>
        <w:tc>
          <w:tcPr>
            <w:tcW w:w="1916" w:type="dxa"/>
            <w:shd w:val="clear" w:color="auto" w:fill="DBE5F1" w:themeFill="accent1" w:themeFillTint="33"/>
          </w:tcPr>
          <w:p w14:paraId="57A54AA5"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EXPIRATION</w:t>
            </w:r>
          </w:p>
        </w:tc>
      </w:tr>
      <w:tr w:rsidR="00370E7E" w:rsidRPr="00A30207" w14:paraId="7C94C5B9" w14:textId="77777777" w:rsidTr="00370E7E">
        <w:tc>
          <w:tcPr>
            <w:tcW w:w="1915" w:type="dxa"/>
          </w:tcPr>
          <w:p w14:paraId="1B14BF6F" w14:textId="77777777" w:rsidR="00370E7E" w:rsidRPr="00A30207" w:rsidRDefault="00370E7E">
            <w:pPr>
              <w:pStyle w:val="BodyText"/>
              <w:jc w:val="both"/>
              <w:rPr>
                <w:rFonts w:asciiTheme="minorHAnsi" w:hAnsiTheme="minorHAnsi" w:cstheme="minorHAnsi"/>
                <w:sz w:val="20"/>
              </w:rPr>
            </w:pPr>
          </w:p>
        </w:tc>
        <w:tc>
          <w:tcPr>
            <w:tcW w:w="1915" w:type="dxa"/>
          </w:tcPr>
          <w:p w14:paraId="0600BD00" w14:textId="77777777" w:rsidR="00370E7E" w:rsidRPr="00A30207" w:rsidRDefault="00370E7E">
            <w:pPr>
              <w:pStyle w:val="BodyText"/>
              <w:jc w:val="both"/>
              <w:rPr>
                <w:rFonts w:asciiTheme="minorHAnsi" w:hAnsiTheme="minorHAnsi" w:cstheme="minorHAnsi"/>
                <w:sz w:val="20"/>
              </w:rPr>
            </w:pPr>
          </w:p>
        </w:tc>
        <w:tc>
          <w:tcPr>
            <w:tcW w:w="1915" w:type="dxa"/>
          </w:tcPr>
          <w:p w14:paraId="655F5AE6" w14:textId="77777777" w:rsidR="00370E7E" w:rsidRPr="00A30207" w:rsidRDefault="00370E7E">
            <w:pPr>
              <w:pStyle w:val="BodyText"/>
              <w:jc w:val="both"/>
              <w:rPr>
                <w:rFonts w:asciiTheme="minorHAnsi" w:hAnsiTheme="minorHAnsi" w:cstheme="minorHAnsi"/>
                <w:sz w:val="20"/>
              </w:rPr>
            </w:pPr>
          </w:p>
        </w:tc>
        <w:tc>
          <w:tcPr>
            <w:tcW w:w="1915" w:type="dxa"/>
          </w:tcPr>
          <w:p w14:paraId="162F28B6" w14:textId="77777777" w:rsidR="00370E7E" w:rsidRPr="00A30207" w:rsidRDefault="00370E7E">
            <w:pPr>
              <w:pStyle w:val="BodyText"/>
              <w:jc w:val="both"/>
              <w:rPr>
                <w:rFonts w:asciiTheme="minorHAnsi" w:hAnsiTheme="minorHAnsi" w:cstheme="minorHAnsi"/>
                <w:sz w:val="20"/>
              </w:rPr>
            </w:pPr>
          </w:p>
        </w:tc>
        <w:tc>
          <w:tcPr>
            <w:tcW w:w="1916" w:type="dxa"/>
          </w:tcPr>
          <w:p w14:paraId="2A398AF6" w14:textId="77777777" w:rsidR="00370E7E" w:rsidRPr="00A30207" w:rsidRDefault="00370E7E">
            <w:pPr>
              <w:pStyle w:val="BodyText"/>
              <w:jc w:val="both"/>
              <w:rPr>
                <w:rFonts w:asciiTheme="minorHAnsi" w:hAnsiTheme="minorHAnsi" w:cstheme="minorHAnsi"/>
                <w:sz w:val="20"/>
              </w:rPr>
            </w:pPr>
          </w:p>
        </w:tc>
      </w:tr>
      <w:tr w:rsidR="00370E7E" w:rsidRPr="00A30207" w14:paraId="6ADB2533" w14:textId="77777777" w:rsidTr="00370E7E">
        <w:tc>
          <w:tcPr>
            <w:tcW w:w="1915" w:type="dxa"/>
          </w:tcPr>
          <w:p w14:paraId="7272398C" w14:textId="77777777" w:rsidR="00370E7E" w:rsidRPr="00A30207" w:rsidRDefault="00370E7E">
            <w:pPr>
              <w:pStyle w:val="BodyText"/>
              <w:jc w:val="both"/>
              <w:rPr>
                <w:rFonts w:asciiTheme="minorHAnsi" w:hAnsiTheme="minorHAnsi" w:cstheme="minorHAnsi"/>
                <w:sz w:val="20"/>
              </w:rPr>
            </w:pPr>
          </w:p>
        </w:tc>
        <w:tc>
          <w:tcPr>
            <w:tcW w:w="1915" w:type="dxa"/>
          </w:tcPr>
          <w:p w14:paraId="2316AD11" w14:textId="77777777" w:rsidR="00370E7E" w:rsidRPr="00A30207" w:rsidRDefault="00370E7E">
            <w:pPr>
              <w:pStyle w:val="BodyText"/>
              <w:jc w:val="both"/>
              <w:rPr>
                <w:rFonts w:asciiTheme="minorHAnsi" w:hAnsiTheme="minorHAnsi" w:cstheme="minorHAnsi"/>
                <w:sz w:val="20"/>
              </w:rPr>
            </w:pPr>
          </w:p>
        </w:tc>
        <w:tc>
          <w:tcPr>
            <w:tcW w:w="1915" w:type="dxa"/>
          </w:tcPr>
          <w:p w14:paraId="37FA2CBC" w14:textId="77777777" w:rsidR="00370E7E" w:rsidRPr="00A30207" w:rsidRDefault="00370E7E">
            <w:pPr>
              <w:pStyle w:val="BodyText"/>
              <w:jc w:val="both"/>
              <w:rPr>
                <w:rFonts w:asciiTheme="minorHAnsi" w:hAnsiTheme="minorHAnsi" w:cstheme="minorHAnsi"/>
                <w:sz w:val="20"/>
              </w:rPr>
            </w:pPr>
          </w:p>
        </w:tc>
        <w:tc>
          <w:tcPr>
            <w:tcW w:w="1915" w:type="dxa"/>
          </w:tcPr>
          <w:p w14:paraId="1392EDAF" w14:textId="77777777" w:rsidR="00370E7E" w:rsidRPr="00A30207" w:rsidRDefault="00370E7E">
            <w:pPr>
              <w:pStyle w:val="BodyText"/>
              <w:jc w:val="both"/>
              <w:rPr>
                <w:rFonts w:asciiTheme="minorHAnsi" w:hAnsiTheme="minorHAnsi" w:cstheme="minorHAnsi"/>
                <w:sz w:val="20"/>
              </w:rPr>
            </w:pPr>
          </w:p>
        </w:tc>
        <w:tc>
          <w:tcPr>
            <w:tcW w:w="1916" w:type="dxa"/>
          </w:tcPr>
          <w:p w14:paraId="06B50DB2" w14:textId="77777777" w:rsidR="00370E7E" w:rsidRPr="00A30207" w:rsidRDefault="00370E7E">
            <w:pPr>
              <w:pStyle w:val="BodyText"/>
              <w:jc w:val="both"/>
              <w:rPr>
                <w:rFonts w:asciiTheme="minorHAnsi" w:hAnsiTheme="minorHAnsi" w:cstheme="minorHAnsi"/>
                <w:sz w:val="20"/>
              </w:rPr>
            </w:pPr>
          </w:p>
        </w:tc>
      </w:tr>
      <w:tr w:rsidR="00370E7E" w:rsidRPr="00A30207" w14:paraId="5153BD33" w14:textId="77777777" w:rsidTr="00370E7E">
        <w:tc>
          <w:tcPr>
            <w:tcW w:w="1915" w:type="dxa"/>
          </w:tcPr>
          <w:p w14:paraId="742F16ED" w14:textId="77777777" w:rsidR="00370E7E" w:rsidRPr="00A30207" w:rsidRDefault="00370E7E">
            <w:pPr>
              <w:pStyle w:val="BodyText"/>
              <w:jc w:val="both"/>
              <w:rPr>
                <w:rFonts w:asciiTheme="minorHAnsi" w:hAnsiTheme="minorHAnsi" w:cstheme="minorHAnsi"/>
                <w:sz w:val="20"/>
              </w:rPr>
            </w:pPr>
          </w:p>
        </w:tc>
        <w:tc>
          <w:tcPr>
            <w:tcW w:w="1915" w:type="dxa"/>
          </w:tcPr>
          <w:p w14:paraId="4D8F769C" w14:textId="77777777" w:rsidR="00370E7E" w:rsidRPr="00A30207" w:rsidRDefault="00370E7E">
            <w:pPr>
              <w:pStyle w:val="BodyText"/>
              <w:jc w:val="both"/>
              <w:rPr>
                <w:rFonts w:asciiTheme="minorHAnsi" w:hAnsiTheme="minorHAnsi" w:cstheme="minorHAnsi"/>
                <w:sz w:val="20"/>
              </w:rPr>
            </w:pPr>
          </w:p>
        </w:tc>
        <w:tc>
          <w:tcPr>
            <w:tcW w:w="1915" w:type="dxa"/>
          </w:tcPr>
          <w:p w14:paraId="13C629E6" w14:textId="77777777" w:rsidR="00370E7E" w:rsidRPr="00A30207" w:rsidRDefault="00370E7E">
            <w:pPr>
              <w:pStyle w:val="BodyText"/>
              <w:jc w:val="both"/>
              <w:rPr>
                <w:rFonts w:asciiTheme="minorHAnsi" w:hAnsiTheme="minorHAnsi" w:cstheme="minorHAnsi"/>
                <w:sz w:val="20"/>
              </w:rPr>
            </w:pPr>
          </w:p>
        </w:tc>
        <w:tc>
          <w:tcPr>
            <w:tcW w:w="1915" w:type="dxa"/>
          </w:tcPr>
          <w:p w14:paraId="34420D42" w14:textId="77777777" w:rsidR="00370E7E" w:rsidRPr="00A30207" w:rsidRDefault="00370E7E">
            <w:pPr>
              <w:pStyle w:val="BodyText"/>
              <w:jc w:val="both"/>
              <w:rPr>
                <w:rFonts w:asciiTheme="minorHAnsi" w:hAnsiTheme="minorHAnsi" w:cstheme="minorHAnsi"/>
                <w:sz w:val="20"/>
              </w:rPr>
            </w:pPr>
          </w:p>
        </w:tc>
        <w:tc>
          <w:tcPr>
            <w:tcW w:w="1916" w:type="dxa"/>
          </w:tcPr>
          <w:p w14:paraId="6503795C" w14:textId="77777777" w:rsidR="00370E7E" w:rsidRPr="00A30207" w:rsidRDefault="00370E7E">
            <w:pPr>
              <w:pStyle w:val="BodyText"/>
              <w:jc w:val="both"/>
              <w:rPr>
                <w:rFonts w:asciiTheme="minorHAnsi" w:hAnsiTheme="minorHAnsi" w:cstheme="minorHAnsi"/>
                <w:sz w:val="20"/>
              </w:rPr>
            </w:pPr>
          </w:p>
        </w:tc>
      </w:tr>
    </w:tbl>
    <w:p w14:paraId="148E3442" w14:textId="77777777" w:rsidR="00813F35" w:rsidRPr="00A30207" w:rsidRDefault="00813F35" w:rsidP="00370E7E">
      <w:pPr>
        <w:pStyle w:val="BodyText"/>
        <w:tabs>
          <w:tab w:val="left" w:pos="360"/>
          <w:tab w:val="left" w:pos="1710"/>
          <w:tab w:val="left" w:pos="4230"/>
          <w:tab w:val="left" w:pos="5580"/>
          <w:tab w:val="left" w:pos="7920"/>
        </w:tabs>
        <w:jc w:val="both"/>
        <w:rPr>
          <w:rFonts w:asciiTheme="minorHAnsi" w:hAnsiTheme="minorHAnsi" w:cstheme="minorHAnsi"/>
          <w:sz w:val="20"/>
        </w:rPr>
      </w:pPr>
    </w:p>
    <w:p w14:paraId="2E777C94" w14:textId="77777777" w:rsidR="00813F35" w:rsidRPr="00A30207" w:rsidRDefault="00813F35">
      <w:pPr>
        <w:pStyle w:val="BodyText"/>
        <w:jc w:val="both"/>
        <w:rPr>
          <w:rFonts w:asciiTheme="minorHAnsi" w:hAnsiTheme="minorHAnsi" w:cstheme="minorHAnsi"/>
          <w:sz w:val="20"/>
        </w:rPr>
      </w:pPr>
    </w:p>
    <w:p w14:paraId="38F300E0"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denied, or had revoked or suspended any license, permit, or privilege to operate a motor vehicle?</w:t>
      </w:r>
      <w:r w:rsidRPr="00A30207">
        <w:rPr>
          <w:rFonts w:asciiTheme="minorHAnsi" w:hAnsiTheme="minorHAnsi" w:cstheme="minorHAnsi"/>
          <w:sz w:val="20"/>
        </w:rPr>
        <w:tab/>
      </w:r>
      <w:r w:rsidRPr="00A30207">
        <w:rPr>
          <w:rFonts w:asciiTheme="minorHAnsi" w:hAnsiTheme="minorHAnsi" w:cstheme="minorHAnsi"/>
          <w:sz w:val="20"/>
        </w:rPr>
        <w:tab/>
        <w:t xml:space="preserve">Yes </w:t>
      </w:r>
      <w:sdt>
        <w:sdtPr>
          <w:rPr>
            <w:rFonts w:asciiTheme="minorHAnsi" w:hAnsiTheme="minorHAnsi" w:cstheme="minorHAnsi"/>
            <w:sz w:val="20"/>
          </w:rPr>
          <w:id w:val="2100442431"/>
          <w14:checkbox>
            <w14:checked w14:val="0"/>
            <w14:checkedState w14:val="2612" w14:font="MS Gothic"/>
            <w14:uncheckedState w14:val="2610" w14:font="MS Gothic"/>
          </w14:checkbox>
        </w:sdtPr>
        <w:sdtEndPr/>
        <w:sdtContent>
          <w:r w:rsidR="0057019F" w:rsidRPr="00A30207">
            <w:rPr>
              <w:rFonts w:ascii="Segoe UI Symbol" w:eastAsia="MS Gothic" w:hAnsi="Segoe UI Symbol" w:cs="Segoe UI Symbol"/>
              <w:sz w:val="20"/>
            </w:rPr>
            <w:t>☐</w:t>
          </w:r>
        </w:sdtContent>
      </w:sdt>
      <w:r w:rsidR="0057019F" w:rsidRPr="00A30207">
        <w:rPr>
          <w:rFonts w:asciiTheme="minorHAnsi" w:hAnsiTheme="minorHAnsi" w:cstheme="minorHAnsi"/>
          <w:sz w:val="20"/>
        </w:rPr>
        <w:t xml:space="preserve">  No </w:t>
      </w:r>
      <w:sdt>
        <w:sdtPr>
          <w:rPr>
            <w:rFonts w:asciiTheme="minorHAnsi" w:hAnsiTheme="minorHAnsi" w:cstheme="minorHAnsi"/>
            <w:sz w:val="20"/>
          </w:rPr>
          <w:id w:val="-136639836"/>
          <w14:checkbox>
            <w14:checked w14:val="0"/>
            <w14:checkedState w14:val="2612" w14:font="MS Gothic"/>
            <w14:uncheckedState w14:val="2610" w14:font="MS Gothic"/>
          </w14:checkbox>
        </w:sdtPr>
        <w:sdtEndPr/>
        <w:sdtContent>
          <w:r w:rsidR="0057019F" w:rsidRPr="00A30207">
            <w:rPr>
              <w:rFonts w:ascii="Segoe UI Symbol" w:eastAsia="MS Gothic" w:hAnsi="Segoe UI Symbol" w:cs="Segoe UI Symbol"/>
              <w:sz w:val="20"/>
            </w:rPr>
            <w:t>☐</w:t>
          </w:r>
        </w:sdtContent>
      </w:sdt>
    </w:p>
    <w:p w14:paraId="5D75534F" w14:textId="77777777" w:rsidR="00813F35" w:rsidRPr="00A30207" w:rsidRDefault="00813F35">
      <w:pPr>
        <w:pStyle w:val="BodyText"/>
        <w:jc w:val="both"/>
        <w:rPr>
          <w:rFonts w:asciiTheme="minorHAnsi" w:hAnsiTheme="minorHAnsi" w:cstheme="minorHAnsi"/>
          <w:sz w:val="20"/>
        </w:rPr>
      </w:pPr>
    </w:p>
    <w:p w14:paraId="7909F7E7"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If you answered YES to the above questions, give details</w:t>
      </w:r>
      <w:proofErr w:type="gramStart"/>
      <w:r w:rsidRPr="00A30207">
        <w:rPr>
          <w:rFonts w:asciiTheme="minorHAnsi" w:hAnsiTheme="minorHAnsi" w:cstheme="minorHAnsi"/>
          <w:b/>
          <w:sz w:val="20"/>
        </w:rPr>
        <w:t xml:space="preserve">:  </w:t>
      </w:r>
      <w:r w:rsidRPr="00A30207">
        <w:rPr>
          <w:rFonts w:asciiTheme="minorHAnsi" w:hAnsiTheme="minorHAnsi" w:cstheme="minorHAnsi"/>
          <w:sz w:val="20"/>
        </w:rPr>
        <w:t>(</w:t>
      </w:r>
      <w:proofErr w:type="gramEnd"/>
      <w:r w:rsidRPr="00A30207">
        <w:rPr>
          <w:rFonts w:asciiTheme="minorHAnsi" w:hAnsiTheme="minorHAnsi" w:cstheme="minorHAnsi"/>
          <w:sz w:val="20"/>
        </w:rPr>
        <w:t>if additional space is needed, attach sheet)</w:t>
      </w:r>
    </w:p>
    <w:p w14:paraId="0E7862F0" w14:textId="77777777" w:rsidR="00813F35" w:rsidRPr="00A30207" w:rsidRDefault="00813F35">
      <w:pPr>
        <w:pStyle w:val="BodyText"/>
        <w:jc w:val="both"/>
        <w:rPr>
          <w:rFonts w:asciiTheme="minorHAnsi" w:hAnsiTheme="minorHAnsi" w:cstheme="minorHAnsi"/>
          <w:sz w:val="20"/>
        </w:rPr>
      </w:pPr>
    </w:p>
    <w:p w14:paraId="3B785B24" w14:textId="77777777" w:rsidR="00813F35" w:rsidRPr="00A30207" w:rsidRDefault="00813F35">
      <w:pPr>
        <w:pStyle w:val="BodyText"/>
        <w:jc w:val="both"/>
        <w:rPr>
          <w:rFonts w:asciiTheme="minorHAnsi" w:hAnsiTheme="minorHAnsi" w:cstheme="minorHAnsi"/>
          <w:sz w:val="20"/>
        </w:rPr>
      </w:pPr>
    </w:p>
    <w:p w14:paraId="134D58A3" w14:textId="77777777" w:rsidR="00813F35" w:rsidRPr="00A30207" w:rsidRDefault="00813F35">
      <w:pPr>
        <w:pStyle w:val="BodyText"/>
        <w:rPr>
          <w:rFonts w:asciiTheme="minorHAnsi" w:hAnsiTheme="minorHAnsi" w:cstheme="minorHAnsi"/>
          <w:sz w:val="20"/>
        </w:rPr>
      </w:pPr>
      <w:r w:rsidRPr="00A30207">
        <w:rPr>
          <w:rFonts w:asciiTheme="minorHAnsi" w:hAnsiTheme="minorHAnsi" w:cstheme="minorHAnsi"/>
          <w:b/>
          <w:sz w:val="20"/>
        </w:rPr>
        <w:t>TRAFFIC CONVICTIONS AND FORFEITURES FOR PAST 3 YEARS</w:t>
      </w:r>
      <w:proofErr w:type="gramStart"/>
      <w:r w:rsidRPr="00A30207">
        <w:rPr>
          <w:rFonts w:asciiTheme="minorHAnsi" w:hAnsiTheme="minorHAnsi" w:cstheme="minorHAnsi"/>
          <w:b/>
          <w:sz w:val="20"/>
        </w:rPr>
        <w:t>:</w:t>
      </w:r>
      <w:r w:rsidRPr="00A30207">
        <w:rPr>
          <w:rFonts w:asciiTheme="minorHAnsi" w:hAnsiTheme="minorHAnsi" w:cstheme="minorHAnsi"/>
          <w:sz w:val="20"/>
        </w:rPr>
        <w:t xml:space="preserve">  (</w:t>
      </w:r>
      <w:proofErr w:type="gramEnd"/>
      <w:r w:rsidRPr="00A30207">
        <w:rPr>
          <w:rFonts w:asciiTheme="minorHAnsi" w:hAnsiTheme="minorHAnsi" w:cstheme="minorHAnsi"/>
          <w:sz w:val="20"/>
        </w:rPr>
        <w:t>Other than parking)</w:t>
      </w:r>
    </w:p>
    <w:p w14:paraId="194E0F8D" w14:textId="77777777" w:rsidR="00813F35" w:rsidRPr="00A30207" w:rsidRDefault="00813F35">
      <w:pPr>
        <w:pStyle w:val="BodyText"/>
        <w:rPr>
          <w:rFonts w:asciiTheme="minorHAnsi" w:hAnsiTheme="minorHAnsi" w:cstheme="minorHAnsi"/>
          <w:sz w:val="20"/>
        </w:rPr>
      </w:pPr>
    </w:p>
    <w:tbl>
      <w:tblPr>
        <w:tblStyle w:val="TableGrid"/>
        <w:tblW w:w="9576" w:type="dxa"/>
        <w:tblLook w:val="04A0" w:firstRow="1" w:lastRow="0" w:firstColumn="1" w:lastColumn="0" w:noHBand="0" w:noVBand="1"/>
      </w:tblPr>
      <w:tblGrid>
        <w:gridCol w:w="2808"/>
        <w:gridCol w:w="2160"/>
        <w:gridCol w:w="2394"/>
        <w:gridCol w:w="2214"/>
      </w:tblGrid>
      <w:tr w:rsidR="00856E8D" w:rsidRPr="00A30207" w14:paraId="5D5CEA5B" w14:textId="77777777" w:rsidTr="0046039B">
        <w:tc>
          <w:tcPr>
            <w:tcW w:w="2808" w:type="dxa"/>
            <w:shd w:val="clear" w:color="auto" w:fill="DBE5F1" w:themeFill="accent1" w:themeFillTint="33"/>
            <w:vAlign w:val="center"/>
          </w:tcPr>
          <w:p w14:paraId="62B75FC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LOCATION (CITY/STATE)</w:t>
            </w:r>
          </w:p>
        </w:tc>
        <w:tc>
          <w:tcPr>
            <w:tcW w:w="2160" w:type="dxa"/>
            <w:shd w:val="clear" w:color="auto" w:fill="DBE5F1" w:themeFill="accent1" w:themeFillTint="33"/>
            <w:vAlign w:val="center"/>
          </w:tcPr>
          <w:p w14:paraId="2FE1263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DATE</w:t>
            </w:r>
          </w:p>
        </w:tc>
        <w:tc>
          <w:tcPr>
            <w:tcW w:w="2394" w:type="dxa"/>
            <w:shd w:val="clear" w:color="auto" w:fill="DBE5F1" w:themeFill="accent1" w:themeFillTint="33"/>
            <w:vAlign w:val="center"/>
          </w:tcPr>
          <w:p w14:paraId="6B82C651"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CHARGE</w:t>
            </w:r>
          </w:p>
        </w:tc>
        <w:tc>
          <w:tcPr>
            <w:tcW w:w="2214" w:type="dxa"/>
            <w:shd w:val="clear" w:color="auto" w:fill="DBE5F1" w:themeFill="accent1" w:themeFillTint="33"/>
            <w:vAlign w:val="center"/>
          </w:tcPr>
          <w:p w14:paraId="12FF0B3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PENALTY</w:t>
            </w:r>
          </w:p>
        </w:tc>
      </w:tr>
      <w:tr w:rsidR="00856E8D" w:rsidRPr="00A30207" w14:paraId="29214698" w14:textId="77777777" w:rsidTr="0046039B">
        <w:tc>
          <w:tcPr>
            <w:tcW w:w="2808" w:type="dxa"/>
          </w:tcPr>
          <w:p w14:paraId="50978E8F" w14:textId="77777777" w:rsidR="00856E8D" w:rsidRPr="00A30207" w:rsidRDefault="00856E8D">
            <w:pPr>
              <w:pStyle w:val="BodyText"/>
              <w:rPr>
                <w:rFonts w:asciiTheme="minorHAnsi" w:hAnsiTheme="minorHAnsi" w:cstheme="minorHAnsi"/>
                <w:sz w:val="20"/>
              </w:rPr>
            </w:pPr>
          </w:p>
        </w:tc>
        <w:tc>
          <w:tcPr>
            <w:tcW w:w="2160" w:type="dxa"/>
          </w:tcPr>
          <w:p w14:paraId="6144D432" w14:textId="77777777" w:rsidR="00856E8D" w:rsidRPr="00A30207" w:rsidRDefault="00856E8D">
            <w:pPr>
              <w:pStyle w:val="BodyText"/>
              <w:rPr>
                <w:rFonts w:asciiTheme="minorHAnsi" w:hAnsiTheme="minorHAnsi" w:cstheme="minorHAnsi"/>
                <w:sz w:val="20"/>
              </w:rPr>
            </w:pPr>
          </w:p>
        </w:tc>
        <w:tc>
          <w:tcPr>
            <w:tcW w:w="2394" w:type="dxa"/>
          </w:tcPr>
          <w:p w14:paraId="288D709C" w14:textId="77777777" w:rsidR="00856E8D" w:rsidRPr="00A30207" w:rsidRDefault="00856E8D">
            <w:pPr>
              <w:pStyle w:val="BodyText"/>
              <w:rPr>
                <w:rFonts w:asciiTheme="minorHAnsi" w:hAnsiTheme="minorHAnsi" w:cstheme="minorHAnsi"/>
                <w:sz w:val="20"/>
              </w:rPr>
            </w:pPr>
          </w:p>
        </w:tc>
        <w:tc>
          <w:tcPr>
            <w:tcW w:w="2214" w:type="dxa"/>
          </w:tcPr>
          <w:p w14:paraId="5525E078" w14:textId="77777777" w:rsidR="00856E8D" w:rsidRPr="00A30207" w:rsidRDefault="00856E8D">
            <w:pPr>
              <w:pStyle w:val="BodyText"/>
              <w:rPr>
                <w:rFonts w:asciiTheme="minorHAnsi" w:hAnsiTheme="minorHAnsi" w:cstheme="minorHAnsi"/>
                <w:sz w:val="20"/>
              </w:rPr>
            </w:pPr>
          </w:p>
        </w:tc>
      </w:tr>
      <w:tr w:rsidR="00856E8D" w:rsidRPr="00A30207" w14:paraId="74D09E1F" w14:textId="77777777" w:rsidTr="0046039B">
        <w:tc>
          <w:tcPr>
            <w:tcW w:w="2808" w:type="dxa"/>
          </w:tcPr>
          <w:p w14:paraId="7C9DF761" w14:textId="77777777" w:rsidR="00856E8D" w:rsidRPr="00A30207" w:rsidRDefault="00856E8D">
            <w:pPr>
              <w:pStyle w:val="BodyText"/>
              <w:rPr>
                <w:rFonts w:asciiTheme="minorHAnsi" w:hAnsiTheme="minorHAnsi" w:cstheme="minorHAnsi"/>
                <w:sz w:val="20"/>
              </w:rPr>
            </w:pPr>
          </w:p>
        </w:tc>
        <w:tc>
          <w:tcPr>
            <w:tcW w:w="2160" w:type="dxa"/>
          </w:tcPr>
          <w:p w14:paraId="53282CFD" w14:textId="77777777" w:rsidR="00856E8D" w:rsidRPr="00A30207" w:rsidRDefault="00856E8D">
            <w:pPr>
              <w:pStyle w:val="BodyText"/>
              <w:rPr>
                <w:rFonts w:asciiTheme="minorHAnsi" w:hAnsiTheme="minorHAnsi" w:cstheme="minorHAnsi"/>
                <w:sz w:val="20"/>
              </w:rPr>
            </w:pPr>
          </w:p>
        </w:tc>
        <w:tc>
          <w:tcPr>
            <w:tcW w:w="2394" w:type="dxa"/>
          </w:tcPr>
          <w:p w14:paraId="4752BD5A" w14:textId="77777777" w:rsidR="00856E8D" w:rsidRPr="00A30207" w:rsidRDefault="00856E8D">
            <w:pPr>
              <w:pStyle w:val="BodyText"/>
              <w:rPr>
                <w:rFonts w:asciiTheme="minorHAnsi" w:hAnsiTheme="minorHAnsi" w:cstheme="minorHAnsi"/>
                <w:sz w:val="20"/>
              </w:rPr>
            </w:pPr>
          </w:p>
        </w:tc>
        <w:tc>
          <w:tcPr>
            <w:tcW w:w="2214" w:type="dxa"/>
          </w:tcPr>
          <w:p w14:paraId="4C36FE8F" w14:textId="77777777" w:rsidR="00856E8D" w:rsidRPr="00A30207" w:rsidRDefault="00856E8D">
            <w:pPr>
              <w:pStyle w:val="BodyText"/>
              <w:rPr>
                <w:rFonts w:asciiTheme="minorHAnsi" w:hAnsiTheme="minorHAnsi" w:cstheme="minorHAnsi"/>
                <w:sz w:val="20"/>
              </w:rPr>
            </w:pPr>
          </w:p>
        </w:tc>
      </w:tr>
      <w:tr w:rsidR="00856E8D" w:rsidRPr="00A30207" w14:paraId="7E6302E9" w14:textId="77777777" w:rsidTr="0046039B">
        <w:tc>
          <w:tcPr>
            <w:tcW w:w="2808" w:type="dxa"/>
          </w:tcPr>
          <w:p w14:paraId="024EF3DE" w14:textId="77777777" w:rsidR="00856E8D" w:rsidRPr="00A30207" w:rsidRDefault="00856E8D">
            <w:pPr>
              <w:pStyle w:val="BodyText"/>
              <w:rPr>
                <w:rFonts w:asciiTheme="minorHAnsi" w:hAnsiTheme="minorHAnsi" w:cstheme="minorHAnsi"/>
                <w:sz w:val="20"/>
              </w:rPr>
            </w:pPr>
          </w:p>
        </w:tc>
        <w:tc>
          <w:tcPr>
            <w:tcW w:w="2160" w:type="dxa"/>
          </w:tcPr>
          <w:p w14:paraId="29EE2EA4" w14:textId="77777777" w:rsidR="00856E8D" w:rsidRPr="00A30207" w:rsidRDefault="00856E8D">
            <w:pPr>
              <w:pStyle w:val="BodyText"/>
              <w:rPr>
                <w:rFonts w:asciiTheme="minorHAnsi" w:hAnsiTheme="minorHAnsi" w:cstheme="minorHAnsi"/>
                <w:sz w:val="20"/>
              </w:rPr>
            </w:pPr>
          </w:p>
        </w:tc>
        <w:tc>
          <w:tcPr>
            <w:tcW w:w="2394" w:type="dxa"/>
          </w:tcPr>
          <w:p w14:paraId="31801CC1" w14:textId="77777777" w:rsidR="00856E8D" w:rsidRPr="00A30207" w:rsidRDefault="00856E8D">
            <w:pPr>
              <w:pStyle w:val="BodyText"/>
              <w:rPr>
                <w:rFonts w:asciiTheme="minorHAnsi" w:hAnsiTheme="minorHAnsi" w:cstheme="minorHAnsi"/>
                <w:sz w:val="20"/>
              </w:rPr>
            </w:pPr>
          </w:p>
        </w:tc>
        <w:tc>
          <w:tcPr>
            <w:tcW w:w="2214" w:type="dxa"/>
          </w:tcPr>
          <w:p w14:paraId="1ADBD40F" w14:textId="77777777" w:rsidR="00856E8D" w:rsidRPr="00A30207" w:rsidRDefault="00856E8D">
            <w:pPr>
              <w:pStyle w:val="BodyText"/>
              <w:rPr>
                <w:rFonts w:asciiTheme="minorHAnsi" w:hAnsiTheme="minorHAnsi" w:cstheme="minorHAnsi"/>
                <w:sz w:val="20"/>
              </w:rPr>
            </w:pPr>
          </w:p>
        </w:tc>
      </w:tr>
    </w:tbl>
    <w:p w14:paraId="37739F14" w14:textId="77777777" w:rsidR="00856E8D" w:rsidRPr="00A30207" w:rsidRDefault="00856E8D">
      <w:pPr>
        <w:pStyle w:val="BodyText"/>
        <w:rPr>
          <w:rFonts w:asciiTheme="minorHAnsi" w:hAnsiTheme="minorHAnsi" w:cstheme="minorHAnsi"/>
          <w:sz w:val="20"/>
        </w:rPr>
      </w:pPr>
    </w:p>
    <w:p w14:paraId="69AA949C" w14:textId="77777777" w:rsidR="00813F35" w:rsidRPr="00A30207" w:rsidRDefault="00813F35" w:rsidP="00856E8D">
      <w:pPr>
        <w:pStyle w:val="BodyText"/>
        <w:tabs>
          <w:tab w:val="left" w:pos="180"/>
          <w:tab w:val="left" w:pos="2976"/>
          <w:tab w:val="left" w:pos="4654"/>
          <w:tab w:val="left" w:pos="7321"/>
        </w:tabs>
        <w:rPr>
          <w:rFonts w:asciiTheme="minorHAnsi" w:hAnsiTheme="minorHAnsi" w:cstheme="minorHAnsi"/>
          <w:sz w:val="20"/>
        </w:rPr>
      </w:pPr>
      <w:r w:rsidRPr="00A30207">
        <w:rPr>
          <w:rFonts w:asciiTheme="minorHAnsi" w:hAnsiTheme="minorHAnsi" w:cstheme="minorHAnsi"/>
          <w:sz w:val="20"/>
        </w:rPr>
        <w:tab/>
      </w:r>
      <w:r w:rsidRPr="00A30207">
        <w:rPr>
          <w:rFonts w:asciiTheme="minorHAnsi" w:hAnsiTheme="minorHAnsi" w:cstheme="minorHAnsi"/>
          <w:b/>
          <w:sz w:val="20"/>
        </w:rPr>
        <w:t>DRIVING EXPERIENCE:</w:t>
      </w:r>
    </w:p>
    <w:p w14:paraId="5014166A" w14:textId="77777777" w:rsidR="00723AF9" w:rsidRPr="00A30207" w:rsidRDefault="00723AF9">
      <w:pPr>
        <w:pStyle w:val="BodyText"/>
        <w:tabs>
          <w:tab w:val="left" w:pos="3960"/>
        </w:tabs>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2756"/>
        <w:gridCol w:w="2106"/>
        <w:gridCol w:w="2148"/>
        <w:gridCol w:w="2340"/>
      </w:tblGrid>
      <w:tr w:rsidR="00723AF9" w:rsidRPr="00A30207" w14:paraId="263E2770" w14:textId="77777777" w:rsidTr="0046039B">
        <w:tc>
          <w:tcPr>
            <w:tcW w:w="2808" w:type="dxa"/>
            <w:shd w:val="clear" w:color="auto" w:fill="DBE5F1" w:themeFill="accent1" w:themeFillTint="33"/>
            <w:vAlign w:val="center"/>
          </w:tcPr>
          <w:p w14:paraId="2DACB002" w14:textId="77777777" w:rsidR="00723AF9" w:rsidRPr="00A30207" w:rsidRDefault="00723AF9" w:rsidP="00856E8D">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CLASS OF EQUIPMENT</w:t>
            </w:r>
          </w:p>
        </w:tc>
        <w:tc>
          <w:tcPr>
            <w:tcW w:w="2160" w:type="dxa"/>
            <w:shd w:val="clear" w:color="auto" w:fill="DBE5F1" w:themeFill="accent1" w:themeFillTint="33"/>
            <w:vAlign w:val="center"/>
          </w:tcPr>
          <w:p w14:paraId="54E90BDA"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FROM</w:t>
            </w:r>
          </w:p>
        </w:tc>
        <w:tc>
          <w:tcPr>
            <w:tcW w:w="2214" w:type="dxa"/>
            <w:shd w:val="clear" w:color="auto" w:fill="DBE5F1" w:themeFill="accent1" w:themeFillTint="33"/>
            <w:vAlign w:val="center"/>
          </w:tcPr>
          <w:p w14:paraId="0B787CD8"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TO</w:t>
            </w:r>
          </w:p>
        </w:tc>
        <w:tc>
          <w:tcPr>
            <w:tcW w:w="2394" w:type="dxa"/>
            <w:shd w:val="clear" w:color="auto" w:fill="DBE5F1" w:themeFill="accent1" w:themeFillTint="33"/>
            <w:vAlign w:val="center"/>
          </w:tcPr>
          <w:p w14:paraId="285A2B5C"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APPROX. NO OF MILES</w:t>
            </w:r>
          </w:p>
        </w:tc>
      </w:tr>
      <w:tr w:rsidR="00723AF9" w:rsidRPr="00A30207" w14:paraId="4B30F087" w14:textId="77777777" w:rsidTr="0046039B">
        <w:tc>
          <w:tcPr>
            <w:tcW w:w="2808" w:type="dxa"/>
          </w:tcPr>
          <w:p w14:paraId="397BC450"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 xml:space="preserve">Automobile </w:t>
            </w:r>
          </w:p>
        </w:tc>
        <w:tc>
          <w:tcPr>
            <w:tcW w:w="2160" w:type="dxa"/>
            <w:vAlign w:val="center"/>
          </w:tcPr>
          <w:p w14:paraId="5C26F59F"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5DA9B651"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52C42E4C"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100B991F" w14:textId="77777777" w:rsidTr="0046039B">
        <w:tc>
          <w:tcPr>
            <w:tcW w:w="2808" w:type="dxa"/>
          </w:tcPr>
          <w:p w14:paraId="2F88397F"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Van/Pickup</w:t>
            </w:r>
          </w:p>
        </w:tc>
        <w:tc>
          <w:tcPr>
            <w:tcW w:w="2160" w:type="dxa"/>
            <w:vAlign w:val="center"/>
          </w:tcPr>
          <w:p w14:paraId="1812776F"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177C9CF1"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229D8532"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7342BEC3" w14:textId="77777777" w:rsidTr="0046039B">
        <w:tc>
          <w:tcPr>
            <w:tcW w:w="2808" w:type="dxa"/>
          </w:tcPr>
          <w:p w14:paraId="27FDF874"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CMV - &gt;26,001 lbs.</w:t>
            </w:r>
          </w:p>
        </w:tc>
        <w:tc>
          <w:tcPr>
            <w:tcW w:w="2160" w:type="dxa"/>
            <w:vAlign w:val="center"/>
          </w:tcPr>
          <w:p w14:paraId="55314AD6"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5F10E5A2"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2646554A"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1F362A26" w14:textId="77777777" w:rsidTr="0046039B">
        <w:tc>
          <w:tcPr>
            <w:tcW w:w="2808" w:type="dxa"/>
          </w:tcPr>
          <w:p w14:paraId="629D3899" w14:textId="77777777" w:rsidR="00723AF9" w:rsidRPr="00A30207" w:rsidRDefault="00856E8D"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Tractor/Trailer</w:t>
            </w:r>
          </w:p>
        </w:tc>
        <w:tc>
          <w:tcPr>
            <w:tcW w:w="2160" w:type="dxa"/>
            <w:vAlign w:val="center"/>
          </w:tcPr>
          <w:p w14:paraId="449125DD"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0F6678CA"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69348744" w14:textId="77777777" w:rsidR="00723AF9" w:rsidRPr="00A30207" w:rsidRDefault="00723AF9" w:rsidP="00723AF9">
            <w:pPr>
              <w:pStyle w:val="BodyText"/>
              <w:tabs>
                <w:tab w:val="left" w:pos="3960"/>
              </w:tabs>
              <w:rPr>
                <w:rFonts w:asciiTheme="minorHAnsi" w:hAnsiTheme="minorHAnsi" w:cstheme="minorHAnsi"/>
                <w:sz w:val="20"/>
              </w:rPr>
            </w:pPr>
          </w:p>
        </w:tc>
      </w:tr>
      <w:tr w:rsidR="00856E8D" w:rsidRPr="00A30207" w14:paraId="2F93D9F6" w14:textId="77777777" w:rsidTr="0046039B">
        <w:tc>
          <w:tcPr>
            <w:tcW w:w="2808" w:type="dxa"/>
          </w:tcPr>
          <w:p w14:paraId="7BFBC39A" w14:textId="77777777" w:rsidR="00856E8D" w:rsidRPr="00A30207" w:rsidRDefault="00856E8D"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Other:</w:t>
            </w:r>
          </w:p>
        </w:tc>
        <w:tc>
          <w:tcPr>
            <w:tcW w:w="2160" w:type="dxa"/>
            <w:vAlign w:val="center"/>
          </w:tcPr>
          <w:p w14:paraId="048BD5F2" w14:textId="77777777" w:rsidR="00856E8D" w:rsidRPr="00A30207" w:rsidRDefault="00856E8D" w:rsidP="00723AF9">
            <w:pPr>
              <w:pStyle w:val="BodyText"/>
              <w:tabs>
                <w:tab w:val="left" w:pos="3960"/>
              </w:tabs>
              <w:rPr>
                <w:rFonts w:asciiTheme="minorHAnsi" w:hAnsiTheme="minorHAnsi" w:cstheme="minorHAnsi"/>
                <w:sz w:val="20"/>
              </w:rPr>
            </w:pPr>
          </w:p>
        </w:tc>
        <w:tc>
          <w:tcPr>
            <w:tcW w:w="2214" w:type="dxa"/>
            <w:vAlign w:val="center"/>
          </w:tcPr>
          <w:p w14:paraId="039B6714" w14:textId="77777777" w:rsidR="00856E8D" w:rsidRPr="00A30207" w:rsidRDefault="00856E8D" w:rsidP="00723AF9">
            <w:pPr>
              <w:pStyle w:val="BodyText"/>
              <w:tabs>
                <w:tab w:val="left" w:pos="3960"/>
              </w:tabs>
              <w:rPr>
                <w:rFonts w:asciiTheme="minorHAnsi" w:hAnsiTheme="minorHAnsi" w:cstheme="minorHAnsi"/>
                <w:sz w:val="20"/>
              </w:rPr>
            </w:pPr>
          </w:p>
        </w:tc>
        <w:tc>
          <w:tcPr>
            <w:tcW w:w="2394" w:type="dxa"/>
            <w:vAlign w:val="center"/>
          </w:tcPr>
          <w:p w14:paraId="7BCE2CA6" w14:textId="77777777" w:rsidR="00856E8D" w:rsidRPr="00A30207" w:rsidRDefault="00856E8D" w:rsidP="00723AF9">
            <w:pPr>
              <w:pStyle w:val="BodyText"/>
              <w:tabs>
                <w:tab w:val="left" w:pos="3960"/>
              </w:tabs>
              <w:rPr>
                <w:rFonts w:asciiTheme="minorHAnsi" w:hAnsiTheme="minorHAnsi" w:cstheme="minorHAnsi"/>
                <w:sz w:val="20"/>
              </w:rPr>
            </w:pPr>
          </w:p>
        </w:tc>
      </w:tr>
    </w:tbl>
    <w:p w14:paraId="561D7D5F" w14:textId="77777777" w:rsidR="00723AF9" w:rsidRPr="00A30207" w:rsidRDefault="00723AF9">
      <w:pPr>
        <w:pStyle w:val="BodyText"/>
        <w:tabs>
          <w:tab w:val="left" w:pos="3960"/>
        </w:tabs>
        <w:jc w:val="both"/>
        <w:rPr>
          <w:rFonts w:asciiTheme="minorHAnsi" w:hAnsiTheme="minorHAnsi" w:cstheme="minorHAnsi"/>
          <w:sz w:val="20"/>
        </w:rPr>
      </w:pPr>
    </w:p>
    <w:p w14:paraId="445F7888"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ACCIDENT RECORD FOR PAST 3 YEARS</w:t>
      </w:r>
      <w:proofErr w:type="gramStart"/>
      <w:r w:rsidRPr="00A30207">
        <w:rPr>
          <w:rFonts w:asciiTheme="minorHAnsi" w:hAnsiTheme="minorHAnsi" w:cstheme="minorHAnsi"/>
          <w:b/>
          <w:sz w:val="20"/>
        </w:rPr>
        <w:t xml:space="preserve">:  </w:t>
      </w:r>
      <w:r w:rsidRPr="00A30207">
        <w:rPr>
          <w:rFonts w:asciiTheme="minorHAnsi" w:hAnsiTheme="minorHAnsi" w:cstheme="minorHAnsi"/>
          <w:sz w:val="20"/>
        </w:rPr>
        <w:t>(</w:t>
      </w:r>
      <w:proofErr w:type="gramEnd"/>
      <w:r w:rsidRPr="00A30207">
        <w:rPr>
          <w:rFonts w:asciiTheme="minorHAnsi" w:hAnsiTheme="minorHAnsi" w:cstheme="minorHAnsi"/>
          <w:sz w:val="20"/>
        </w:rPr>
        <w:t>if additional space is needed, attach sheet)</w:t>
      </w:r>
    </w:p>
    <w:p w14:paraId="1D9FDD23" w14:textId="77777777" w:rsidR="00810408" w:rsidRPr="00A30207" w:rsidRDefault="00810408">
      <w:pPr>
        <w:pStyle w:val="BodyText"/>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1420"/>
        <w:gridCol w:w="2108"/>
        <w:gridCol w:w="2075"/>
        <w:gridCol w:w="1877"/>
        <w:gridCol w:w="1870"/>
      </w:tblGrid>
      <w:tr w:rsidR="00810408" w:rsidRPr="00A30207" w14:paraId="567FEDEF" w14:textId="77777777" w:rsidTr="00810408">
        <w:tc>
          <w:tcPr>
            <w:tcW w:w="1458" w:type="dxa"/>
            <w:shd w:val="clear" w:color="auto" w:fill="DBE5F1" w:themeFill="accent1" w:themeFillTint="33"/>
            <w:vAlign w:val="center"/>
          </w:tcPr>
          <w:p w14:paraId="18F3587E"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DATE</w:t>
            </w:r>
          </w:p>
        </w:tc>
        <w:tc>
          <w:tcPr>
            <w:tcW w:w="2160" w:type="dxa"/>
            <w:shd w:val="clear" w:color="auto" w:fill="DBE5F1" w:themeFill="accent1" w:themeFillTint="33"/>
            <w:vAlign w:val="center"/>
          </w:tcPr>
          <w:p w14:paraId="4A9685E8"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LOCATION</w:t>
            </w:r>
          </w:p>
        </w:tc>
        <w:tc>
          <w:tcPr>
            <w:tcW w:w="2127" w:type="dxa"/>
            <w:shd w:val="clear" w:color="auto" w:fill="DBE5F1" w:themeFill="accent1" w:themeFillTint="33"/>
            <w:vAlign w:val="center"/>
          </w:tcPr>
          <w:p w14:paraId="0B9BEE99"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NATURE OF ACCIDENT</w:t>
            </w:r>
          </w:p>
        </w:tc>
        <w:tc>
          <w:tcPr>
            <w:tcW w:w="1915" w:type="dxa"/>
            <w:shd w:val="clear" w:color="auto" w:fill="DBE5F1" w:themeFill="accent1" w:themeFillTint="33"/>
            <w:vAlign w:val="center"/>
          </w:tcPr>
          <w:p w14:paraId="781D2AD6"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FATALITIES</w:t>
            </w:r>
          </w:p>
        </w:tc>
        <w:tc>
          <w:tcPr>
            <w:tcW w:w="1916" w:type="dxa"/>
            <w:shd w:val="clear" w:color="auto" w:fill="DBE5F1" w:themeFill="accent1" w:themeFillTint="33"/>
            <w:vAlign w:val="center"/>
          </w:tcPr>
          <w:p w14:paraId="120149FB"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INJURIES</w:t>
            </w:r>
          </w:p>
        </w:tc>
      </w:tr>
      <w:tr w:rsidR="00810408" w:rsidRPr="00A30207" w14:paraId="6EF867F1" w14:textId="77777777" w:rsidTr="00810408">
        <w:tc>
          <w:tcPr>
            <w:tcW w:w="1458" w:type="dxa"/>
          </w:tcPr>
          <w:p w14:paraId="04D7DC2B" w14:textId="77777777" w:rsidR="00810408" w:rsidRPr="00A30207" w:rsidRDefault="00810408">
            <w:pPr>
              <w:pStyle w:val="BodyText"/>
              <w:jc w:val="both"/>
              <w:rPr>
                <w:rFonts w:asciiTheme="minorHAnsi" w:hAnsiTheme="minorHAnsi" w:cstheme="minorHAnsi"/>
                <w:sz w:val="20"/>
              </w:rPr>
            </w:pPr>
          </w:p>
        </w:tc>
        <w:tc>
          <w:tcPr>
            <w:tcW w:w="2160" w:type="dxa"/>
          </w:tcPr>
          <w:p w14:paraId="68261823" w14:textId="77777777" w:rsidR="00810408" w:rsidRPr="00A30207" w:rsidRDefault="00810408">
            <w:pPr>
              <w:pStyle w:val="BodyText"/>
              <w:jc w:val="both"/>
              <w:rPr>
                <w:rFonts w:asciiTheme="minorHAnsi" w:hAnsiTheme="minorHAnsi" w:cstheme="minorHAnsi"/>
                <w:sz w:val="20"/>
              </w:rPr>
            </w:pPr>
          </w:p>
        </w:tc>
        <w:tc>
          <w:tcPr>
            <w:tcW w:w="2127" w:type="dxa"/>
          </w:tcPr>
          <w:p w14:paraId="1878F19A" w14:textId="77777777" w:rsidR="00810408" w:rsidRPr="00A30207" w:rsidRDefault="00810408">
            <w:pPr>
              <w:pStyle w:val="BodyText"/>
              <w:jc w:val="both"/>
              <w:rPr>
                <w:rFonts w:asciiTheme="minorHAnsi" w:hAnsiTheme="minorHAnsi" w:cstheme="minorHAnsi"/>
                <w:sz w:val="20"/>
              </w:rPr>
            </w:pPr>
          </w:p>
        </w:tc>
        <w:tc>
          <w:tcPr>
            <w:tcW w:w="1915" w:type="dxa"/>
          </w:tcPr>
          <w:p w14:paraId="72D95039" w14:textId="77777777" w:rsidR="00810408" w:rsidRPr="00A30207" w:rsidRDefault="00810408">
            <w:pPr>
              <w:pStyle w:val="BodyText"/>
              <w:jc w:val="both"/>
              <w:rPr>
                <w:rFonts w:asciiTheme="minorHAnsi" w:hAnsiTheme="minorHAnsi" w:cstheme="minorHAnsi"/>
                <w:sz w:val="20"/>
              </w:rPr>
            </w:pPr>
          </w:p>
        </w:tc>
        <w:tc>
          <w:tcPr>
            <w:tcW w:w="1916" w:type="dxa"/>
          </w:tcPr>
          <w:p w14:paraId="15E78C27" w14:textId="77777777" w:rsidR="00810408" w:rsidRPr="00A30207" w:rsidRDefault="00810408">
            <w:pPr>
              <w:pStyle w:val="BodyText"/>
              <w:jc w:val="both"/>
              <w:rPr>
                <w:rFonts w:asciiTheme="minorHAnsi" w:hAnsiTheme="minorHAnsi" w:cstheme="minorHAnsi"/>
                <w:sz w:val="20"/>
              </w:rPr>
            </w:pPr>
          </w:p>
        </w:tc>
      </w:tr>
      <w:tr w:rsidR="00810408" w:rsidRPr="00A30207" w14:paraId="2498E6B7" w14:textId="77777777" w:rsidTr="00810408">
        <w:tc>
          <w:tcPr>
            <w:tcW w:w="1458" w:type="dxa"/>
          </w:tcPr>
          <w:p w14:paraId="4AB87618" w14:textId="77777777" w:rsidR="00810408" w:rsidRPr="00A30207" w:rsidRDefault="00810408">
            <w:pPr>
              <w:pStyle w:val="BodyText"/>
              <w:jc w:val="both"/>
              <w:rPr>
                <w:rFonts w:asciiTheme="minorHAnsi" w:hAnsiTheme="minorHAnsi" w:cstheme="minorHAnsi"/>
                <w:sz w:val="20"/>
              </w:rPr>
            </w:pPr>
          </w:p>
        </w:tc>
        <w:tc>
          <w:tcPr>
            <w:tcW w:w="2160" w:type="dxa"/>
          </w:tcPr>
          <w:p w14:paraId="21976624" w14:textId="77777777" w:rsidR="00810408" w:rsidRPr="00A30207" w:rsidRDefault="00810408">
            <w:pPr>
              <w:pStyle w:val="BodyText"/>
              <w:jc w:val="both"/>
              <w:rPr>
                <w:rFonts w:asciiTheme="minorHAnsi" w:hAnsiTheme="minorHAnsi" w:cstheme="minorHAnsi"/>
                <w:sz w:val="20"/>
              </w:rPr>
            </w:pPr>
          </w:p>
        </w:tc>
        <w:tc>
          <w:tcPr>
            <w:tcW w:w="2127" w:type="dxa"/>
          </w:tcPr>
          <w:p w14:paraId="48362A60" w14:textId="77777777" w:rsidR="00810408" w:rsidRPr="00A30207" w:rsidRDefault="00810408">
            <w:pPr>
              <w:pStyle w:val="BodyText"/>
              <w:jc w:val="both"/>
              <w:rPr>
                <w:rFonts w:asciiTheme="minorHAnsi" w:hAnsiTheme="minorHAnsi" w:cstheme="minorHAnsi"/>
                <w:sz w:val="20"/>
              </w:rPr>
            </w:pPr>
          </w:p>
        </w:tc>
        <w:tc>
          <w:tcPr>
            <w:tcW w:w="1915" w:type="dxa"/>
          </w:tcPr>
          <w:p w14:paraId="610480A9" w14:textId="77777777" w:rsidR="00810408" w:rsidRPr="00A30207" w:rsidRDefault="00810408">
            <w:pPr>
              <w:pStyle w:val="BodyText"/>
              <w:jc w:val="both"/>
              <w:rPr>
                <w:rFonts w:asciiTheme="minorHAnsi" w:hAnsiTheme="minorHAnsi" w:cstheme="minorHAnsi"/>
                <w:sz w:val="20"/>
              </w:rPr>
            </w:pPr>
          </w:p>
        </w:tc>
        <w:tc>
          <w:tcPr>
            <w:tcW w:w="1916" w:type="dxa"/>
          </w:tcPr>
          <w:p w14:paraId="04C8C0CB" w14:textId="77777777" w:rsidR="00810408" w:rsidRPr="00A30207" w:rsidRDefault="00810408">
            <w:pPr>
              <w:pStyle w:val="BodyText"/>
              <w:jc w:val="both"/>
              <w:rPr>
                <w:rFonts w:asciiTheme="minorHAnsi" w:hAnsiTheme="minorHAnsi" w:cstheme="minorHAnsi"/>
                <w:sz w:val="20"/>
              </w:rPr>
            </w:pPr>
          </w:p>
        </w:tc>
      </w:tr>
      <w:tr w:rsidR="00810408" w:rsidRPr="00A30207" w14:paraId="6CDA1433" w14:textId="77777777" w:rsidTr="00810408">
        <w:tc>
          <w:tcPr>
            <w:tcW w:w="1458" w:type="dxa"/>
          </w:tcPr>
          <w:p w14:paraId="18D7D273" w14:textId="77777777" w:rsidR="00810408" w:rsidRPr="00A30207" w:rsidRDefault="00810408">
            <w:pPr>
              <w:pStyle w:val="BodyText"/>
              <w:jc w:val="both"/>
              <w:rPr>
                <w:rFonts w:asciiTheme="minorHAnsi" w:hAnsiTheme="minorHAnsi" w:cstheme="minorHAnsi"/>
                <w:sz w:val="20"/>
              </w:rPr>
            </w:pPr>
          </w:p>
        </w:tc>
        <w:tc>
          <w:tcPr>
            <w:tcW w:w="2160" w:type="dxa"/>
          </w:tcPr>
          <w:p w14:paraId="2AB142B2" w14:textId="77777777" w:rsidR="00810408" w:rsidRPr="00A30207" w:rsidRDefault="00810408">
            <w:pPr>
              <w:pStyle w:val="BodyText"/>
              <w:jc w:val="both"/>
              <w:rPr>
                <w:rFonts w:asciiTheme="minorHAnsi" w:hAnsiTheme="minorHAnsi" w:cstheme="minorHAnsi"/>
                <w:sz w:val="20"/>
              </w:rPr>
            </w:pPr>
          </w:p>
        </w:tc>
        <w:tc>
          <w:tcPr>
            <w:tcW w:w="2127" w:type="dxa"/>
          </w:tcPr>
          <w:p w14:paraId="6D5873FD" w14:textId="77777777" w:rsidR="00810408" w:rsidRPr="00A30207" w:rsidRDefault="00810408">
            <w:pPr>
              <w:pStyle w:val="BodyText"/>
              <w:jc w:val="both"/>
              <w:rPr>
                <w:rFonts w:asciiTheme="minorHAnsi" w:hAnsiTheme="minorHAnsi" w:cstheme="minorHAnsi"/>
                <w:sz w:val="20"/>
              </w:rPr>
            </w:pPr>
          </w:p>
        </w:tc>
        <w:tc>
          <w:tcPr>
            <w:tcW w:w="1915" w:type="dxa"/>
          </w:tcPr>
          <w:p w14:paraId="75669C21" w14:textId="77777777" w:rsidR="00810408" w:rsidRPr="00A30207" w:rsidRDefault="00810408">
            <w:pPr>
              <w:pStyle w:val="BodyText"/>
              <w:jc w:val="both"/>
              <w:rPr>
                <w:rFonts w:asciiTheme="minorHAnsi" w:hAnsiTheme="minorHAnsi" w:cstheme="minorHAnsi"/>
                <w:sz w:val="20"/>
              </w:rPr>
            </w:pPr>
          </w:p>
        </w:tc>
        <w:tc>
          <w:tcPr>
            <w:tcW w:w="1916" w:type="dxa"/>
          </w:tcPr>
          <w:p w14:paraId="7C809B7D" w14:textId="77777777" w:rsidR="00810408" w:rsidRPr="00A30207" w:rsidRDefault="00810408">
            <w:pPr>
              <w:pStyle w:val="BodyText"/>
              <w:jc w:val="both"/>
              <w:rPr>
                <w:rFonts w:asciiTheme="minorHAnsi" w:hAnsiTheme="minorHAnsi" w:cstheme="minorHAnsi"/>
                <w:sz w:val="20"/>
              </w:rPr>
            </w:pPr>
          </w:p>
        </w:tc>
      </w:tr>
    </w:tbl>
    <w:p w14:paraId="0545EA3B" w14:textId="77777777" w:rsidR="00813F35" w:rsidRPr="00A30207" w:rsidRDefault="00813F35">
      <w:pPr>
        <w:pStyle w:val="BodyText"/>
        <w:jc w:val="both"/>
        <w:rPr>
          <w:rFonts w:asciiTheme="minorHAnsi" w:hAnsiTheme="minorHAnsi" w:cstheme="minorHAnsi"/>
          <w:sz w:val="20"/>
        </w:rPr>
      </w:pPr>
    </w:p>
    <w:p w14:paraId="66379D18"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GENERAL:</w:t>
      </w:r>
    </w:p>
    <w:p w14:paraId="7E927C61" w14:textId="77777777" w:rsidR="00813F35" w:rsidRPr="00A30207" w:rsidRDefault="00813F35">
      <w:pPr>
        <w:pStyle w:val="BodyText"/>
        <w:jc w:val="both"/>
        <w:rPr>
          <w:rFonts w:asciiTheme="minorHAnsi" w:hAnsiTheme="minorHAnsi" w:cstheme="minorHAnsi"/>
          <w:sz w:val="20"/>
        </w:rPr>
      </w:pPr>
    </w:p>
    <w:p w14:paraId="54BA8D33"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convicted of a felony?</w:t>
      </w:r>
      <w:r w:rsidRPr="00A30207">
        <w:rPr>
          <w:rFonts w:asciiTheme="minorHAnsi" w:hAnsiTheme="minorHAnsi" w:cstheme="minorHAnsi"/>
          <w:sz w:val="20"/>
        </w:rPr>
        <w:tab/>
      </w:r>
      <w:r w:rsidRPr="00A30207">
        <w:rPr>
          <w:rFonts w:asciiTheme="minorHAnsi" w:hAnsiTheme="minorHAnsi" w:cstheme="minorHAnsi"/>
          <w:sz w:val="20"/>
        </w:rPr>
        <w:tab/>
        <w:t>Yes ____</w:t>
      </w:r>
      <w:proofErr w:type="gramStart"/>
      <w:r w:rsidRPr="00A30207">
        <w:rPr>
          <w:rFonts w:asciiTheme="minorHAnsi" w:hAnsiTheme="minorHAnsi" w:cstheme="minorHAnsi"/>
          <w:sz w:val="20"/>
        </w:rPr>
        <w:t>_  No</w:t>
      </w:r>
      <w:proofErr w:type="gramEnd"/>
      <w:r w:rsidRPr="00A30207">
        <w:rPr>
          <w:rFonts w:asciiTheme="minorHAnsi" w:hAnsiTheme="minorHAnsi" w:cstheme="minorHAnsi"/>
          <w:sz w:val="20"/>
        </w:rPr>
        <w:t xml:space="preserve"> _____</w:t>
      </w:r>
    </w:p>
    <w:p w14:paraId="13C7B007" w14:textId="77777777" w:rsidR="00813F35" w:rsidRPr="00A30207" w:rsidRDefault="00813F35">
      <w:pPr>
        <w:pStyle w:val="BodyText"/>
        <w:jc w:val="both"/>
        <w:rPr>
          <w:rFonts w:asciiTheme="minorHAnsi" w:hAnsiTheme="minorHAnsi" w:cstheme="minorHAnsi"/>
          <w:sz w:val="20"/>
        </w:rPr>
      </w:pPr>
    </w:p>
    <w:p w14:paraId="6EB8AF7E"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refused bond</w:t>
      </w:r>
      <w:r w:rsidRPr="00A30207">
        <w:rPr>
          <w:rFonts w:asciiTheme="minorHAnsi" w:hAnsiTheme="minorHAnsi" w:cstheme="minorHAnsi"/>
          <w:sz w:val="20"/>
        </w:rPr>
        <w:tab/>
      </w:r>
      <w:r w:rsidRPr="00A30207">
        <w:rPr>
          <w:rFonts w:asciiTheme="minorHAnsi" w:hAnsiTheme="minorHAnsi" w:cstheme="minorHAnsi"/>
          <w:sz w:val="20"/>
        </w:rPr>
        <w:tab/>
      </w:r>
      <w:r w:rsidRPr="00A30207">
        <w:rPr>
          <w:rFonts w:asciiTheme="minorHAnsi" w:hAnsiTheme="minorHAnsi" w:cstheme="minorHAnsi"/>
          <w:sz w:val="20"/>
        </w:rPr>
        <w:tab/>
        <w:t>Yes ____</w:t>
      </w:r>
      <w:proofErr w:type="gramStart"/>
      <w:r w:rsidRPr="00A30207">
        <w:rPr>
          <w:rFonts w:asciiTheme="minorHAnsi" w:hAnsiTheme="minorHAnsi" w:cstheme="minorHAnsi"/>
          <w:sz w:val="20"/>
        </w:rPr>
        <w:t>_  No</w:t>
      </w:r>
      <w:proofErr w:type="gramEnd"/>
      <w:r w:rsidRPr="00A30207">
        <w:rPr>
          <w:rFonts w:asciiTheme="minorHAnsi" w:hAnsiTheme="minorHAnsi" w:cstheme="minorHAnsi"/>
          <w:sz w:val="20"/>
        </w:rPr>
        <w:t xml:space="preserve"> _____</w:t>
      </w:r>
    </w:p>
    <w:p w14:paraId="3E316265" w14:textId="77777777" w:rsidR="00813F35" w:rsidRPr="00A30207" w:rsidRDefault="00813F35">
      <w:pPr>
        <w:pStyle w:val="BodyText"/>
        <w:jc w:val="both"/>
        <w:rPr>
          <w:rFonts w:asciiTheme="minorHAnsi" w:hAnsiTheme="minorHAnsi" w:cstheme="minorHAnsi"/>
          <w:sz w:val="20"/>
        </w:rPr>
      </w:pPr>
    </w:p>
    <w:p w14:paraId="07988CA5"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If you answered YES to either question, give details</w:t>
      </w:r>
      <w:proofErr w:type="gramStart"/>
      <w:r w:rsidRPr="00A30207">
        <w:rPr>
          <w:rFonts w:asciiTheme="minorHAnsi" w:hAnsiTheme="minorHAnsi" w:cstheme="minorHAnsi"/>
          <w:b/>
          <w:sz w:val="20"/>
        </w:rPr>
        <w:t xml:space="preserve">:  </w:t>
      </w:r>
      <w:r w:rsidRPr="00A30207">
        <w:rPr>
          <w:rFonts w:asciiTheme="minorHAnsi" w:hAnsiTheme="minorHAnsi" w:cstheme="minorHAnsi"/>
          <w:sz w:val="20"/>
        </w:rPr>
        <w:t>(</w:t>
      </w:r>
      <w:proofErr w:type="gramEnd"/>
      <w:r w:rsidRPr="00A30207">
        <w:rPr>
          <w:rFonts w:asciiTheme="minorHAnsi" w:hAnsiTheme="minorHAnsi" w:cstheme="minorHAnsi"/>
          <w:sz w:val="20"/>
        </w:rPr>
        <w:t>if additional space is needed, attach sheet)</w:t>
      </w:r>
    </w:p>
    <w:p w14:paraId="02584227" w14:textId="77777777" w:rsidR="00813F35" w:rsidRPr="00A30207" w:rsidRDefault="00813F35">
      <w:pPr>
        <w:pStyle w:val="BodyText"/>
        <w:jc w:val="both"/>
        <w:rPr>
          <w:rFonts w:asciiTheme="minorHAnsi" w:hAnsiTheme="minorHAnsi" w:cstheme="minorHAnsi"/>
          <w:sz w:val="20"/>
        </w:rPr>
      </w:pPr>
    </w:p>
    <w:p w14:paraId="0EEE8C17" w14:textId="77777777" w:rsidR="00813F35" w:rsidRPr="00A30207" w:rsidRDefault="00813F35">
      <w:pPr>
        <w:pStyle w:val="BodyText"/>
        <w:jc w:val="both"/>
        <w:rPr>
          <w:rFonts w:asciiTheme="minorHAnsi" w:hAnsiTheme="minorHAnsi" w:cstheme="minorHAnsi"/>
          <w:sz w:val="20"/>
        </w:rPr>
      </w:pPr>
    </w:p>
    <w:p w14:paraId="7081117E" w14:textId="77777777" w:rsidR="00813F35" w:rsidRPr="00A30207" w:rsidRDefault="00813F35">
      <w:pPr>
        <w:pStyle w:val="BodyText"/>
        <w:jc w:val="both"/>
        <w:rPr>
          <w:rFonts w:asciiTheme="minorHAnsi" w:hAnsiTheme="minorHAnsi" w:cstheme="minorHAnsi"/>
          <w:sz w:val="20"/>
        </w:rPr>
      </w:pPr>
    </w:p>
    <w:p w14:paraId="2288F607" w14:textId="77777777" w:rsidR="00813F35" w:rsidRPr="00A30207" w:rsidRDefault="00813F35">
      <w:pPr>
        <w:pStyle w:val="BodyText"/>
        <w:jc w:val="both"/>
        <w:rPr>
          <w:rFonts w:asciiTheme="minorHAnsi" w:hAnsiTheme="minorHAnsi" w:cstheme="minorHAnsi"/>
          <w:sz w:val="20"/>
        </w:rPr>
      </w:pPr>
    </w:p>
    <w:p w14:paraId="7B5329B4" w14:textId="77777777" w:rsidR="00813F35" w:rsidRPr="00A30207" w:rsidRDefault="00813F35">
      <w:pPr>
        <w:pStyle w:val="BodyText"/>
        <w:jc w:val="both"/>
        <w:rPr>
          <w:rFonts w:asciiTheme="minorHAnsi" w:hAnsiTheme="minorHAnsi" w:cstheme="minorHAnsi"/>
          <w:sz w:val="20"/>
        </w:rPr>
      </w:pPr>
    </w:p>
    <w:p w14:paraId="4073E350" w14:textId="77777777" w:rsidR="00813F35" w:rsidRPr="00A30207" w:rsidRDefault="00813F35">
      <w:pPr>
        <w:pStyle w:val="BodyText"/>
        <w:jc w:val="both"/>
        <w:rPr>
          <w:rFonts w:asciiTheme="minorHAnsi" w:hAnsiTheme="minorHAnsi" w:cstheme="minorHAnsi"/>
          <w:sz w:val="20"/>
        </w:rPr>
      </w:pPr>
    </w:p>
    <w:p w14:paraId="38E456E5" w14:textId="77777777" w:rsidR="00813F35" w:rsidRPr="00A30207" w:rsidRDefault="00813F35">
      <w:pPr>
        <w:pStyle w:val="BodyText"/>
        <w:jc w:val="both"/>
        <w:rPr>
          <w:rFonts w:asciiTheme="minorHAnsi" w:hAnsiTheme="minorHAnsi" w:cstheme="minorHAnsi"/>
          <w:sz w:val="20"/>
        </w:rPr>
      </w:pPr>
    </w:p>
    <w:p w14:paraId="2AE65913"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LIST SPECIAL TRAINING RELATED TO TRANSPORTATION:</w:t>
      </w:r>
    </w:p>
    <w:p w14:paraId="61F3E51F"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(If additional space is needed, attach sheet)</w:t>
      </w:r>
    </w:p>
    <w:p w14:paraId="64A9D171" w14:textId="77777777" w:rsidR="00813F35" w:rsidRPr="00A30207" w:rsidRDefault="00813F35">
      <w:pPr>
        <w:pStyle w:val="BodyText"/>
        <w:jc w:val="both"/>
        <w:rPr>
          <w:rFonts w:asciiTheme="minorHAnsi" w:hAnsiTheme="minorHAnsi" w:cstheme="minorHAnsi"/>
          <w:sz w:val="20"/>
        </w:rPr>
      </w:pPr>
    </w:p>
    <w:p w14:paraId="61D4CD91" w14:textId="77777777" w:rsidR="00813F35" w:rsidRPr="00A30207" w:rsidRDefault="00813F35">
      <w:pPr>
        <w:pStyle w:val="BodyText"/>
        <w:jc w:val="both"/>
        <w:rPr>
          <w:rFonts w:asciiTheme="minorHAnsi" w:hAnsiTheme="minorHAnsi" w:cstheme="minorHAnsi"/>
          <w:sz w:val="20"/>
        </w:rPr>
      </w:pPr>
    </w:p>
    <w:p w14:paraId="3BDF14A2" w14:textId="77777777" w:rsidR="00813F35" w:rsidRPr="00A30207" w:rsidRDefault="00813F35">
      <w:pPr>
        <w:pStyle w:val="BodyText"/>
        <w:jc w:val="both"/>
        <w:rPr>
          <w:rFonts w:asciiTheme="minorHAnsi" w:hAnsiTheme="minorHAnsi" w:cstheme="minorHAnsi"/>
          <w:sz w:val="20"/>
        </w:rPr>
      </w:pPr>
    </w:p>
    <w:p w14:paraId="78276656" w14:textId="77777777" w:rsidR="00813F35" w:rsidRPr="00A30207" w:rsidRDefault="00813F35">
      <w:pPr>
        <w:pStyle w:val="BodyText"/>
        <w:jc w:val="both"/>
        <w:rPr>
          <w:rFonts w:asciiTheme="minorHAnsi" w:hAnsiTheme="minorHAnsi" w:cstheme="minorHAnsi"/>
          <w:sz w:val="20"/>
        </w:rPr>
      </w:pPr>
    </w:p>
    <w:p w14:paraId="1A8DE921" w14:textId="77777777" w:rsidR="00813F35" w:rsidRPr="00A30207" w:rsidRDefault="00813F35">
      <w:pPr>
        <w:pStyle w:val="BodyText"/>
        <w:jc w:val="both"/>
        <w:rPr>
          <w:rFonts w:asciiTheme="minorHAnsi" w:hAnsiTheme="minorHAnsi" w:cstheme="minorHAnsi"/>
          <w:sz w:val="20"/>
        </w:rPr>
      </w:pPr>
    </w:p>
    <w:p w14:paraId="51356271" w14:textId="77777777" w:rsidR="00813F35" w:rsidRPr="00A30207" w:rsidRDefault="00813F35">
      <w:pPr>
        <w:pStyle w:val="BodyText"/>
        <w:jc w:val="both"/>
        <w:rPr>
          <w:rFonts w:asciiTheme="minorHAnsi" w:hAnsiTheme="minorHAnsi" w:cstheme="minorHAnsi"/>
          <w:sz w:val="20"/>
        </w:rPr>
      </w:pPr>
    </w:p>
    <w:p w14:paraId="080E5F86" w14:textId="77777777" w:rsidR="00813F35" w:rsidRPr="00A30207" w:rsidRDefault="00813F35">
      <w:pPr>
        <w:pStyle w:val="BodyText"/>
        <w:jc w:val="both"/>
        <w:rPr>
          <w:rFonts w:asciiTheme="minorHAnsi" w:hAnsiTheme="minorHAnsi" w:cstheme="minorHAnsi"/>
          <w:sz w:val="20"/>
        </w:rPr>
      </w:pPr>
    </w:p>
    <w:p w14:paraId="2A733C52" w14:textId="77777777" w:rsidR="00813F35" w:rsidRPr="00A30207" w:rsidRDefault="00813F35">
      <w:pPr>
        <w:pStyle w:val="BodyText"/>
        <w:jc w:val="both"/>
        <w:rPr>
          <w:rFonts w:asciiTheme="minorHAnsi" w:hAnsiTheme="minorHAnsi" w:cstheme="minorHAnsi"/>
          <w:sz w:val="20"/>
        </w:rPr>
      </w:pPr>
    </w:p>
    <w:p w14:paraId="21DDE8D0"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TO BE READ AND SIGNED BY APPLICANT:</w:t>
      </w:r>
    </w:p>
    <w:p w14:paraId="593930ED" w14:textId="77777777" w:rsidR="00813F35" w:rsidRPr="00A30207" w:rsidRDefault="00813F35">
      <w:pPr>
        <w:pStyle w:val="BodyText"/>
        <w:jc w:val="both"/>
        <w:rPr>
          <w:rFonts w:asciiTheme="minorHAnsi" w:hAnsiTheme="minorHAnsi" w:cstheme="minorHAnsi"/>
          <w:sz w:val="20"/>
        </w:rPr>
      </w:pPr>
    </w:p>
    <w:p w14:paraId="0216EB3D"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This certifies that this application was completed by me, and that all entries on it and information in it are true and</w:t>
      </w:r>
    </w:p>
    <w:p w14:paraId="444B2F4B"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complete to the best of my knowledge.  I understand that, if hired, any misrepresentation of information in this</w:t>
      </w:r>
    </w:p>
    <w:p w14:paraId="13622991"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 xml:space="preserve">application is cause for immediate dismissal.  I authorize </w:t>
      </w:r>
      <w:r w:rsidR="00A57B69">
        <w:rPr>
          <w:rFonts w:asciiTheme="minorHAnsi" w:hAnsiTheme="minorHAnsi" w:cstheme="minorHAnsi"/>
          <w:sz w:val="20"/>
        </w:rPr>
        <w:t>[TRIBE NAME]</w:t>
      </w:r>
      <w:r w:rsidRPr="00A30207">
        <w:rPr>
          <w:rFonts w:asciiTheme="minorHAnsi" w:hAnsiTheme="minorHAnsi" w:cstheme="minorHAnsi"/>
          <w:sz w:val="20"/>
        </w:rPr>
        <w:t xml:space="preserve"> to investigate my background to ascertain all information of concern to my employment history, whether same is of record or not, and release those providing such information from all liability for any damages resulting from furnishing this information.  Further, I understand that I may be asked to demonstrate my ability to perform the essential functions necessary to complete the job and, if offered the job, that it may be conditioned on results of a physical examination, and controlled substances and alcohol misuse test.</w:t>
      </w:r>
    </w:p>
    <w:p w14:paraId="37E15793" w14:textId="77777777" w:rsidR="00813F35" w:rsidRPr="00A30207" w:rsidRDefault="00813F35">
      <w:pPr>
        <w:pStyle w:val="BodyText"/>
        <w:jc w:val="both"/>
        <w:rPr>
          <w:rFonts w:asciiTheme="minorHAnsi" w:hAnsiTheme="minorHAnsi" w:cstheme="minorHAnsi"/>
          <w:sz w:val="20"/>
        </w:rPr>
      </w:pPr>
    </w:p>
    <w:p w14:paraId="5AE96935" w14:textId="77777777" w:rsidR="00813F35" w:rsidRPr="00A30207" w:rsidRDefault="00813F35">
      <w:pPr>
        <w:pStyle w:val="BodyText"/>
        <w:jc w:val="both"/>
        <w:rPr>
          <w:rFonts w:asciiTheme="minorHAnsi" w:hAnsiTheme="minorHAnsi" w:cstheme="minorHAnsi"/>
          <w:sz w:val="20"/>
        </w:rPr>
      </w:pPr>
    </w:p>
    <w:p w14:paraId="4776090B" w14:textId="77777777" w:rsidR="00813F35" w:rsidRPr="00A30207" w:rsidRDefault="00813F35">
      <w:pPr>
        <w:pStyle w:val="BodyText"/>
        <w:jc w:val="both"/>
        <w:rPr>
          <w:rFonts w:asciiTheme="minorHAnsi" w:hAnsiTheme="minorHAnsi" w:cstheme="minorHAnsi"/>
          <w:sz w:val="20"/>
        </w:rPr>
      </w:pPr>
    </w:p>
    <w:p w14:paraId="1645CF54"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DATE _____________________      APPLICANT'S SIGNATURE _____________________________________</w:t>
      </w:r>
    </w:p>
    <w:p w14:paraId="0F2F8550" w14:textId="77777777" w:rsidR="00813F35" w:rsidRPr="00A30207" w:rsidRDefault="00813F35">
      <w:pPr>
        <w:pStyle w:val="BodyText"/>
        <w:jc w:val="both"/>
        <w:rPr>
          <w:rFonts w:asciiTheme="minorHAnsi" w:hAnsiTheme="minorHAnsi" w:cstheme="minorHAnsi"/>
          <w:sz w:val="20"/>
        </w:rPr>
      </w:pPr>
    </w:p>
    <w:p w14:paraId="2D19FF97" w14:textId="77777777" w:rsidR="00813F35" w:rsidRPr="00A30207" w:rsidRDefault="00813F35">
      <w:pPr>
        <w:pStyle w:val="BodyText"/>
        <w:jc w:val="both"/>
        <w:rPr>
          <w:rFonts w:asciiTheme="minorHAnsi" w:hAnsiTheme="minorHAnsi" w:cstheme="minorHAnsi"/>
          <w:sz w:val="20"/>
        </w:rPr>
      </w:pPr>
    </w:p>
    <w:p w14:paraId="596F202A" w14:textId="77777777" w:rsidR="00813F35" w:rsidRPr="00A30207" w:rsidRDefault="00813F35">
      <w:pPr>
        <w:pStyle w:val="BodyText"/>
        <w:jc w:val="both"/>
        <w:rPr>
          <w:rFonts w:asciiTheme="minorHAnsi" w:hAnsiTheme="minorHAnsi" w:cstheme="minorHAnsi"/>
          <w:sz w:val="20"/>
        </w:rPr>
        <w:sectPr w:rsidR="00813F35" w:rsidRPr="00A30207" w:rsidSect="00392EF4">
          <w:footerReference w:type="default" r:id="rId14"/>
          <w:pgSz w:w="12240" w:h="15840"/>
          <w:pgMar w:top="1008" w:right="1440" w:bottom="1008" w:left="1440" w:header="720" w:footer="720" w:gutter="0"/>
          <w:pgNumType w:start="0"/>
          <w:cols w:space="720"/>
          <w:noEndnote/>
          <w:titlePg/>
        </w:sectPr>
      </w:pPr>
    </w:p>
    <w:p w14:paraId="1731E312" w14:textId="77777777" w:rsidR="00813F35" w:rsidRPr="00A30207" w:rsidRDefault="00813F35">
      <w:pPr>
        <w:pStyle w:val="BodyText"/>
        <w:jc w:val="center"/>
        <w:rPr>
          <w:rFonts w:asciiTheme="minorHAnsi" w:hAnsiTheme="minorHAnsi" w:cstheme="minorHAnsi"/>
        </w:rPr>
      </w:pPr>
      <w:r w:rsidRPr="001E4B11">
        <w:rPr>
          <w:rFonts w:asciiTheme="minorHAnsi" w:hAnsiTheme="minorHAnsi" w:cstheme="minorHAnsi"/>
          <w:b/>
          <w:u w:val="single"/>
          <w14:shadow w14:blurRad="50800" w14:dist="38100" w14:dir="2700000" w14:sx="100000" w14:sy="100000" w14:kx="0" w14:ky="0" w14:algn="tl">
            <w14:srgbClr w14:val="000000">
              <w14:alpha w14:val="60000"/>
            </w14:srgbClr>
          </w14:shadow>
        </w:rPr>
        <w:lastRenderedPageBreak/>
        <w:t>GUIDE FOR PREVENTABLE OR NONPREVENTABLE ACCIDENTS</w:t>
      </w:r>
    </w:p>
    <w:p w14:paraId="6FE0EE05" w14:textId="77777777" w:rsidR="00813F35" w:rsidRPr="00A30207" w:rsidRDefault="00813F35">
      <w:pPr>
        <w:pStyle w:val="BodyText"/>
        <w:rPr>
          <w:rFonts w:asciiTheme="minorHAnsi" w:hAnsiTheme="minorHAnsi" w:cstheme="minorHAnsi"/>
        </w:rPr>
      </w:pPr>
    </w:p>
    <w:p w14:paraId="231836C5"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An accident is preventable if the driver could have done something to avoid it.  Drivers are expected to drive defensively.  Which driver was primarily at fault, who received a traffic citation, or whether a claim was paid has absolutely no bearing on preventability.  If there was anything the driver could have done to avoid the collision, then the accident was preventable.</w:t>
      </w:r>
    </w:p>
    <w:p w14:paraId="72F9EE44" w14:textId="77777777" w:rsidR="00813F35" w:rsidRPr="00A30207" w:rsidRDefault="00813F35" w:rsidP="001E4B11">
      <w:pPr>
        <w:pStyle w:val="BodyText"/>
        <w:jc w:val="both"/>
        <w:rPr>
          <w:rFonts w:asciiTheme="minorHAnsi" w:hAnsiTheme="minorHAnsi" w:cstheme="minorHAnsi"/>
        </w:rPr>
      </w:pPr>
    </w:p>
    <w:p w14:paraId="7936AA93"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An accident is nonpreventable when the vehicle was legally and properly parked, or when properly stopped because of a law enforcement officer, a signal, stop sign, or traffic condition.</w:t>
      </w:r>
    </w:p>
    <w:p w14:paraId="413ABD9E" w14:textId="77777777" w:rsidR="00813F35" w:rsidRPr="00A30207" w:rsidRDefault="00813F35" w:rsidP="001E4B11">
      <w:pPr>
        <w:pStyle w:val="BodyText"/>
        <w:jc w:val="both"/>
        <w:rPr>
          <w:rFonts w:asciiTheme="minorHAnsi" w:hAnsiTheme="minorHAnsi" w:cstheme="minorHAnsi"/>
        </w:rPr>
      </w:pPr>
    </w:p>
    <w:p w14:paraId="058925C0"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If a stationary object is struck, then it is usually a preventable incident.  If the driver rearends another vehicle then it is usually a preventable incident.  It should be noted there are exceptions to any rule, but they are just that - exceptions!</w:t>
      </w:r>
    </w:p>
    <w:p w14:paraId="7979F7EF" w14:textId="77777777" w:rsidR="00813F35" w:rsidRPr="00A30207" w:rsidRDefault="00813F35" w:rsidP="001E4B11">
      <w:pPr>
        <w:pStyle w:val="BodyText"/>
        <w:jc w:val="both"/>
        <w:rPr>
          <w:rFonts w:asciiTheme="minorHAnsi" w:hAnsiTheme="minorHAnsi" w:cstheme="minorHAnsi"/>
        </w:rPr>
      </w:pPr>
    </w:p>
    <w:p w14:paraId="57298D13"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 xml:space="preserve">It should be the objective of any person discussing or judging accidents to obtain as many facts as possible and to consider all conceivable conditions.  Adverse weather conditions, actions of other drivers, or other such excuses must not influence the judgment of preventability.  If procedures, scheduling, dispatching, or maintenance procedures out of the control of the driver were found to be factors, that should be </w:t>
      </w:r>
      <w:proofErr w:type="gramStart"/>
      <w:r w:rsidRPr="00A30207">
        <w:rPr>
          <w:rFonts w:asciiTheme="minorHAnsi" w:hAnsiTheme="minorHAnsi" w:cstheme="minorHAnsi"/>
        </w:rPr>
        <w:t>taken into account</w:t>
      </w:r>
      <w:proofErr w:type="gramEnd"/>
      <w:r w:rsidRPr="00A30207">
        <w:rPr>
          <w:rFonts w:asciiTheme="minorHAnsi" w:hAnsiTheme="minorHAnsi" w:cstheme="minorHAnsi"/>
        </w:rPr>
        <w:t xml:space="preserve">.  The </w:t>
      </w:r>
      <w:r w:rsidR="00A57B69">
        <w:rPr>
          <w:rFonts w:asciiTheme="minorHAnsi" w:hAnsiTheme="minorHAnsi" w:cstheme="minorHAnsi"/>
        </w:rPr>
        <w:t>tribe</w:t>
      </w:r>
      <w:r w:rsidRPr="00A30207">
        <w:rPr>
          <w:rFonts w:asciiTheme="minorHAnsi" w:hAnsiTheme="minorHAnsi" w:cstheme="minorHAnsi"/>
        </w:rPr>
        <w:t xml:space="preserve"> must take responsibility for the work environment and recognize that drivers cannot control some aspects.  It is critical that drivers </w:t>
      </w:r>
      <w:proofErr w:type="gramStart"/>
      <w:r w:rsidRPr="00A30207">
        <w:rPr>
          <w:rFonts w:asciiTheme="minorHAnsi" w:hAnsiTheme="minorHAnsi" w:cstheme="minorHAnsi"/>
        </w:rPr>
        <w:t>have the ability to</w:t>
      </w:r>
      <w:proofErr w:type="gramEnd"/>
      <w:r w:rsidRPr="00A30207">
        <w:rPr>
          <w:rFonts w:asciiTheme="minorHAnsi" w:hAnsiTheme="minorHAnsi" w:cstheme="minorHAnsi"/>
        </w:rPr>
        <w:t xml:space="preserve"> refuse to operate an unsafe vehicle without reprisal from management.</w:t>
      </w:r>
    </w:p>
    <w:p w14:paraId="7015F87A" w14:textId="77777777" w:rsidR="00813F35" w:rsidRPr="00A30207" w:rsidRDefault="00813F35" w:rsidP="001E4B11">
      <w:pPr>
        <w:pStyle w:val="BodyText"/>
        <w:jc w:val="both"/>
        <w:rPr>
          <w:rFonts w:asciiTheme="minorHAnsi" w:hAnsiTheme="minorHAnsi" w:cstheme="minorHAnsi"/>
        </w:rPr>
      </w:pPr>
    </w:p>
    <w:p w14:paraId="15EA53B6"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Professional drivers are expected to drive in a manner which allows them to avoid conflicts when they arise.  Whether a driver has a 25-year safe driving record, or started driving the day before has no bearing on whether an accident is or is not preventable.  Taking a fair attitude does not mean leniency.  If an accident is judged nonpreventable and the drivers know the accident could have been avoided, they will lose respect for the safety program.</w:t>
      </w:r>
    </w:p>
    <w:p w14:paraId="599A3C77" w14:textId="77777777" w:rsidR="00813F35" w:rsidRPr="00A30207" w:rsidRDefault="00813F35" w:rsidP="001E4B11">
      <w:pPr>
        <w:pStyle w:val="BodyText"/>
        <w:jc w:val="both"/>
        <w:rPr>
          <w:rFonts w:asciiTheme="minorHAnsi" w:hAnsiTheme="minorHAnsi" w:cstheme="minorHAnsi"/>
        </w:rPr>
      </w:pPr>
    </w:p>
    <w:p w14:paraId="0D0E88C9" w14:textId="77777777" w:rsidR="00813F35" w:rsidRPr="00A30207" w:rsidRDefault="00813F35">
      <w:pPr>
        <w:pStyle w:val="BodyText"/>
        <w:rPr>
          <w:rFonts w:asciiTheme="minorHAnsi" w:hAnsiTheme="minorHAnsi" w:cstheme="minorHAnsi"/>
        </w:rPr>
      </w:pPr>
    </w:p>
    <w:p w14:paraId="01A23B8C"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1E4B11">
        <w:rPr>
          <w:rFonts w:asciiTheme="minorHAnsi" w:hAnsiTheme="minorHAnsi" w:cstheme="minorHAnsi"/>
          <w:b/>
          <w:sz w:val="32"/>
          <w14:shadow w14:blurRad="50800" w14:dist="38100" w14:dir="2700000" w14:sx="100000" w14:sy="100000" w14:kx="0" w14:ky="0" w14:algn="tl">
            <w14:srgbClr w14:val="000000">
              <w14:alpha w14:val="60000"/>
            </w14:srgbClr>
          </w14:shadow>
        </w:rPr>
        <w:lastRenderedPageBreak/>
        <w:t>QUESTIONS TO CONSIDER - GENERAL</w:t>
      </w:r>
    </w:p>
    <w:p w14:paraId="47D329FF" w14:textId="77777777" w:rsidR="00813F35" w:rsidRPr="00A30207" w:rsidRDefault="00813F35">
      <w:pPr>
        <w:pStyle w:val="BodyText"/>
        <w:rPr>
          <w:rFonts w:asciiTheme="minorHAnsi" w:hAnsiTheme="minorHAnsi" w:cstheme="minorHAnsi"/>
        </w:rPr>
      </w:pPr>
    </w:p>
    <w:p w14:paraId="0AFF0810" w14:textId="77777777" w:rsidR="00813F35" w:rsidRPr="00A30207" w:rsidRDefault="00813F35">
      <w:pPr>
        <w:pStyle w:val="BodyText"/>
        <w:rPr>
          <w:rFonts w:asciiTheme="minorHAnsi" w:hAnsiTheme="minorHAnsi" w:cstheme="minorHAnsi"/>
        </w:rPr>
      </w:pPr>
    </w:p>
    <w:p w14:paraId="74E5066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When judging or discussing preventable accidents, these are some questions to consider:</w:t>
      </w:r>
    </w:p>
    <w:p w14:paraId="1132BCC4" w14:textId="77777777" w:rsidR="00813F35" w:rsidRPr="00A30207" w:rsidRDefault="00813F35">
      <w:pPr>
        <w:pStyle w:val="BodyText"/>
        <w:rPr>
          <w:rFonts w:asciiTheme="minorHAnsi" w:hAnsiTheme="minorHAnsi" w:cstheme="minorHAnsi"/>
        </w:rPr>
      </w:pPr>
    </w:p>
    <w:p w14:paraId="628052B0"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Does the report indicate that the driver considers the rights of others or is there evidence of poor driving habits which need to be changed?</w:t>
      </w:r>
    </w:p>
    <w:p w14:paraId="6FF11F93" w14:textId="77777777" w:rsidR="00813F35" w:rsidRPr="00A30207" w:rsidRDefault="00813F35">
      <w:pPr>
        <w:pStyle w:val="BodyText"/>
        <w:ind w:left="720" w:hanging="720"/>
        <w:rPr>
          <w:rFonts w:asciiTheme="minorHAnsi" w:hAnsiTheme="minorHAnsi" w:cstheme="minorHAnsi"/>
        </w:rPr>
      </w:pPr>
    </w:p>
    <w:p w14:paraId="10552AFD" w14:textId="77777777" w:rsidR="00813F35" w:rsidRPr="00A30207" w:rsidRDefault="00813F35">
      <w:pPr>
        <w:pStyle w:val="BodyText"/>
        <w:ind w:left="720" w:hanging="720"/>
        <w:rPr>
          <w:rFonts w:asciiTheme="minorHAnsi" w:hAnsiTheme="minorHAnsi" w:cstheme="minorHAnsi"/>
        </w:rPr>
      </w:pPr>
    </w:p>
    <w:p w14:paraId="2E5EE4A2"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Does the report indicate good judgment?  Such phrases as "I did not see," "I didn't think," "I didn't expect," or "I thought" are signals indicating there is something wrong.  An aware driver should think, expect, and see hazardous situations in time to avoid collisions.</w:t>
      </w:r>
    </w:p>
    <w:p w14:paraId="0975E196" w14:textId="77777777" w:rsidR="00813F35" w:rsidRPr="00A30207" w:rsidRDefault="00813F35">
      <w:pPr>
        <w:pStyle w:val="BodyText"/>
        <w:ind w:left="720" w:hanging="720"/>
        <w:rPr>
          <w:rFonts w:asciiTheme="minorHAnsi" w:hAnsiTheme="minorHAnsi" w:cstheme="minorHAnsi"/>
        </w:rPr>
      </w:pPr>
    </w:p>
    <w:p w14:paraId="0A5BFCF4" w14:textId="77777777" w:rsidR="00813F35" w:rsidRPr="00A30207" w:rsidRDefault="00813F35">
      <w:pPr>
        <w:pStyle w:val="BodyText"/>
        <w:ind w:left="720" w:hanging="720"/>
        <w:rPr>
          <w:rFonts w:asciiTheme="minorHAnsi" w:hAnsiTheme="minorHAnsi" w:cstheme="minorHAnsi"/>
        </w:rPr>
      </w:pPr>
    </w:p>
    <w:p w14:paraId="0603DEB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Was the driver under any physical handicap which could have been contributory?  Did the accident happen near the end of a long and/or hard run?  Does the driver tend to overeat?  Did the driver get sufficient sleep before the trip?  Is the driver's vision faulty?</w:t>
      </w:r>
    </w:p>
    <w:p w14:paraId="5D84675A" w14:textId="77777777" w:rsidR="00813F35" w:rsidRPr="00A30207" w:rsidRDefault="00813F35">
      <w:pPr>
        <w:pStyle w:val="BodyText"/>
        <w:ind w:left="720" w:hanging="720"/>
        <w:rPr>
          <w:rFonts w:asciiTheme="minorHAnsi" w:hAnsiTheme="minorHAnsi" w:cstheme="minorHAnsi"/>
        </w:rPr>
      </w:pPr>
    </w:p>
    <w:p w14:paraId="3B7DC31C" w14:textId="77777777" w:rsidR="00813F35" w:rsidRPr="00A30207" w:rsidRDefault="00813F35">
      <w:pPr>
        <w:pStyle w:val="BodyText"/>
        <w:ind w:left="720" w:hanging="720"/>
        <w:rPr>
          <w:rFonts w:asciiTheme="minorHAnsi" w:hAnsiTheme="minorHAnsi" w:cstheme="minorHAnsi"/>
        </w:rPr>
      </w:pPr>
    </w:p>
    <w:p w14:paraId="62B2D3B9"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vehicle defective without the driver's knowledge?  A gradual brake failure, a car which pulls to the left or right when the driver applies the brakes, faulty windshield wipers, and similar items are excuses, and a driver using them is trying to evade responsibility.  Sudden brake failure, loss of steering, or a blowout may be considered defects beyond the driver's knowledge; however, the inspection and maintenance program should work to prevent these hazards.</w:t>
      </w:r>
    </w:p>
    <w:p w14:paraId="01715626" w14:textId="77777777" w:rsidR="00813F35" w:rsidRPr="00A30207" w:rsidRDefault="00813F35">
      <w:pPr>
        <w:pStyle w:val="BodyText"/>
        <w:ind w:left="720" w:hanging="720"/>
        <w:rPr>
          <w:rFonts w:asciiTheme="minorHAnsi" w:hAnsiTheme="minorHAnsi" w:cstheme="minorHAnsi"/>
        </w:rPr>
      </w:pPr>
    </w:p>
    <w:p w14:paraId="74029F88" w14:textId="77777777" w:rsidR="00813F35" w:rsidRPr="00A30207" w:rsidRDefault="00813F35">
      <w:pPr>
        <w:pStyle w:val="BodyText"/>
        <w:ind w:left="720" w:hanging="720"/>
        <w:rPr>
          <w:rFonts w:asciiTheme="minorHAnsi" w:hAnsiTheme="minorHAnsi" w:cstheme="minorHAnsi"/>
        </w:rPr>
      </w:pPr>
    </w:p>
    <w:p w14:paraId="23AF194C"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Would taking a route through less congested areas reduce the hazardous situations encountered?</w:t>
      </w:r>
    </w:p>
    <w:p w14:paraId="0F6A456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32"/>
        </w:rPr>
        <w:lastRenderedPageBreak/>
        <w:t>QUESTIONS TO CONSIDER</w:t>
      </w:r>
    </w:p>
    <w:p w14:paraId="7AF5ADF3" w14:textId="77777777" w:rsidR="00813F35" w:rsidRPr="00A30207" w:rsidRDefault="00813F35">
      <w:pPr>
        <w:pStyle w:val="BodyText"/>
        <w:ind w:left="720" w:hanging="720"/>
        <w:jc w:val="center"/>
        <w:rPr>
          <w:rFonts w:asciiTheme="minorHAnsi" w:hAnsiTheme="minorHAnsi" w:cstheme="minorHAnsi"/>
        </w:rPr>
      </w:pPr>
    </w:p>
    <w:p w14:paraId="3E1F3731"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sz w:val="32"/>
        </w:rPr>
        <w:t>SPECIFIC TYPES OF ACCIDENTS</w:t>
      </w:r>
    </w:p>
    <w:p w14:paraId="4E952CA4" w14:textId="77777777" w:rsidR="00813F35" w:rsidRPr="00A30207" w:rsidRDefault="00813F35">
      <w:pPr>
        <w:pStyle w:val="BodyText"/>
        <w:ind w:left="720" w:hanging="720"/>
        <w:jc w:val="center"/>
        <w:rPr>
          <w:rFonts w:asciiTheme="minorHAnsi" w:hAnsiTheme="minorHAnsi" w:cstheme="minorHAnsi"/>
        </w:rPr>
      </w:pPr>
    </w:p>
    <w:p w14:paraId="4BDE614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sz w:val="28"/>
          <w:u w:val="single"/>
        </w:rPr>
        <w:t>Intersection Collisions</w:t>
      </w:r>
    </w:p>
    <w:p w14:paraId="2D45ADA4" w14:textId="77777777" w:rsidR="00813F35" w:rsidRPr="00A30207" w:rsidRDefault="00813F35">
      <w:pPr>
        <w:pStyle w:val="BodyText"/>
        <w:rPr>
          <w:rFonts w:asciiTheme="minorHAnsi" w:hAnsiTheme="minorHAnsi" w:cstheme="minorHAnsi"/>
        </w:rPr>
      </w:pPr>
    </w:p>
    <w:p w14:paraId="65233AC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Failure to yield the right-of-way, regardless of stop signs or lights, is preventable.  The only exception to this is when the driver is properly proceeding at an intersection protected by lights or stop signs and the driver's vehicle is struck in the extreme rear, side, or back.</w:t>
      </w:r>
    </w:p>
    <w:p w14:paraId="1393BC97" w14:textId="77777777" w:rsidR="00813F35" w:rsidRPr="00A30207" w:rsidRDefault="00813F35">
      <w:pPr>
        <w:pStyle w:val="BodyText"/>
        <w:rPr>
          <w:rFonts w:asciiTheme="minorHAnsi" w:hAnsiTheme="minorHAnsi" w:cstheme="minorHAnsi"/>
        </w:rPr>
      </w:pPr>
    </w:p>
    <w:p w14:paraId="25B6B8D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Regardless of stop signs, stop lights, or right-of-way, a professional driver should recognize that the right-of-way belongs to anyone who assumes it and should yield accordingly.  In addition, a professional driver is expected to know the turning radius of the vehicle and be able to avoid damaging others.  These accidents are normally considered preventable.</w:t>
      </w:r>
    </w:p>
    <w:p w14:paraId="6DDDA442" w14:textId="77777777" w:rsidR="00813F35" w:rsidRPr="00A30207" w:rsidRDefault="00813F35">
      <w:pPr>
        <w:pStyle w:val="BodyText"/>
        <w:rPr>
          <w:rFonts w:asciiTheme="minorHAnsi" w:hAnsiTheme="minorHAnsi" w:cstheme="minorHAnsi"/>
        </w:rPr>
      </w:pPr>
    </w:p>
    <w:p w14:paraId="6AF372D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approach the intersection at a speed safe for conditions?</w:t>
      </w:r>
    </w:p>
    <w:p w14:paraId="188A3791" w14:textId="77777777" w:rsidR="00813F35" w:rsidRPr="00A30207" w:rsidRDefault="00813F35">
      <w:pPr>
        <w:pStyle w:val="BodyText"/>
        <w:rPr>
          <w:rFonts w:asciiTheme="minorHAnsi" w:hAnsiTheme="minorHAnsi" w:cstheme="minorHAnsi"/>
        </w:rPr>
      </w:pPr>
    </w:p>
    <w:p w14:paraId="098280D5" w14:textId="77777777" w:rsidR="00813F35" w:rsidRPr="00A30207" w:rsidRDefault="00813F35">
      <w:pPr>
        <w:pStyle w:val="BodyText"/>
        <w:rPr>
          <w:rFonts w:asciiTheme="minorHAnsi" w:hAnsiTheme="minorHAnsi" w:cstheme="minorHAnsi"/>
        </w:rPr>
      </w:pPr>
    </w:p>
    <w:p w14:paraId="6E9525F8"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 prepared to stop before entering the intersection?</w:t>
      </w:r>
    </w:p>
    <w:p w14:paraId="6ADE9CF1" w14:textId="77777777" w:rsidR="00813F35" w:rsidRPr="00A30207" w:rsidRDefault="00813F35">
      <w:pPr>
        <w:pStyle w:val="BodyText"/>
        <w:rPr>
          <w:rFonts w:asciiTheme="minorHAnsi" w:hAnsiTheme="minorHAnsi" w:cstheme="minorHAnsi"/>
        </w:rPr>
      </w:pPr>
    </w:p>
    <w:p w14:paraId="7937C182" w14:textId="77777777" w:rsidR="00813F35" w:rsidRPr="00A30207" w:rsidRDefault="00813F35">
      <w:pPr>
        <w:pStyle w:val="BodyText"/>
        <w:rPr>
          <w:rFonts w:asciiTheme="minorHAnsi" w:hAnsiTheme="minorHAnsi" w:cstheme="minorHAnsi"/>
        </w:rPr>
      </w:pPr>
    </w:p>
    <w:p w14:paraId="6B07911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At a blind corner, did the driver pull out slowly, ready to apply the brakes?</w:t>
      </w:r>
    </w:p>
    <w:p w14:paraId="1C55D262" w14:textId="77777777" w:rsidR="00813F35" w:rsidRPr="00A30207" w:rsidRDefault="00813F35">
      <w:pPr>
        <w:pStyle w:val="BodyText"/>
        <w:rPr>
          <w:rFonts w:asciiTheme="minorHAnsi" w:hAnsiTheme="minorHAnsi" w:cstheme="minorHAnsi"/>
        </w:rPr>
      </w:pPr>
    </w:p>
    <w:p w14:paraId="2374C7E7" w14:textId="77777777" w:rsidR="00813F35" w:rsidRPr="00A30207" w:rsidRDefault="00813F35">
      <w:pPr>
        <w:pStyle w:val="BodyText"/>
        <w:rPr>
          <w:rFonts w:asciiTheme="minorHAnsi" w:hAnsiTheme="minorHAnsi" w:cstheme="minorHAnsi"/>
        </w:rPr>
      </w:pPr>
    </w:p>
    <w:p w14:paraId="5225BBA3"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Did the driver operate the vehicle correctly to keep from skidding?</w:t>
      </w:r>
    </w:p>
    <w:p w14:paraId="0C9C4A70" w14:textId="77777777" w:rsidR="00813F35" w:rsidRPr="00A30207" w:rsidRDefault="00813F35">
      <w:pPr>
        <w:pStyle w:val="BodyText"/>
        <w:rPr>
          <w:rFonts w:asciiTheme="minorHAnsi" w:hAnsiTheme="minorHAnsi" w:cstheme="minorHAnsi"/>
        </w:rPr>
      </w:pPr>
    </w:p>
    <w:p w14:paraId="62E06594" w14:textId="77777777" w:rsidR="00813F35" w:rsidRPr="00A30207" w:rsidRDefault="00813F35">
      <w:pPr>
        <w:pStyle w:val="BodyText"/>
        <w:rPr>
          <w:rFonts w:asciiTheme="minorHAnsi" w:hAnsiTheme="minorHAnsi" w:cstheme="minorHAnsi"/>
        </w:rPr>
      </w:pPr>
    </w:p>
    <w:p w14:paraId="55A5D620"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IF THE ANSWER TO ANY QUESTION IS NO,</w:t>
      </w:r>
    </w:p>
    <w:p w14:paraId="56147106"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6940E67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Sideswipes</w:t>
      </w:r>
    </w:p>
    <w:p w14:paraId="79D75E84" w14:textId="77777777" w:rsidR="00813F35" w:rsidRPr="00A30207" w:rsidRDefault="00813F35">
      <w:pPr>
        <w:pStyle w:val="BodyText"/>
        <w:rPr>
          <w:rFonts w:asciiTheme="minorHAnsi" w:hAnsiTheme="minorHAnsi" w:cstheme="minorHAnsi"/>
        </w:rPr>
      </w:pPr>
    </w:p>
    <w:p w14:paraId="5651D9A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Sideswipes are often preventable since drivers should not get into a position where they can be forced into trouble.  A driver should pass another vehicle cautiously and pull back into the lane only when he or she can see the other vehicle in the rearview mirror.  A driver should also be ready to slow down and let a passing vehicle into the lane.  A driver should not make a sudden move that may force another vehicle to swerve.  Unless the driver is swerving to avoid another car or a pedestrian, sideswiping a stationary object is preventable.</w:t>
      </w:r>
    </w:p>
    <w:p w14:paraId="1D16A9B7" w14:textId="77777777" w:rsidR="00813F35" w:rsidRPr="00A30207" w:rsidRDefault="00813F35">
      <w:pPr>
        <w:pStyle w:val="BodyText"/>
        <w:rPr>
          <w:rFonts w:asciiTheme="minorHAnsi" w:hAnsiTheme="minorHAnsi" w:cstheme="minorHAnsi"/>
        </w:rPr>
      </w:pPr>
    </w:p>
    <w:p w14:paraId="09799C1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Drivers are expected to be able to gauge distances properly when leaving a parking place and enter traffic smoothly.</w:t>
      </w:r>
    </w:p>
    <w:p w14:paraId="1966B4B7" w14:textId="77777777" w:rsidR="00813F35" w:rsidRPr="00A30207" w:rsidRDefault="00813F35">
      <w:pPr>
        <w:pStyle w:val="BodyText"/>
        <w:rPr>
          <w:rFonts w:asciiTheme="minorHAnsi" w:hAnsiTheme="minorHAnsi" w:cstheme="minorHAnsi"/>
        </w:rPr>
      </w:pPr>
    </w:p>
    <w:p w14:paraId="142FA27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 driver is expected, whenever possible, to anticipate the actions of an oncoming vehicle.  Sideswiping an oncoming vehicle is often preventable.</w:t>
      </w:r>
    </w:p>
    <w:p w14:paraId="02780B0B" w14:textId="77777777" w:rsidR="00813F35" w:rsidRPr="00A30207" w:rsidRDefault="00813F35">
      <w:pPr>
        <w:pStyle w:val="BodyText"/>
        <w:rPr>
          <w:rFonts w:asciiTheme="minorHAnsi" w:hAnsiTheme="minorHAnsi" w:cstheme="minorHAnsi"/>
        </w:rPr>
      </w:pPr>
    </w:p>
    <w:p w14:paraId="524C62B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The doors of a vehicle should never be opened when it is in motion. and should not be opened on the traffic side, unless clear of traffic, when it is parked.</w:t>
      </w:r>
    </w:p>
    <w:p w14:paraId="5774B9EA" w14:textId="77777777" w:rsidR="00813F35" w:rsidRPr="00A30207" w:rsidRDefault="00813F35">
      <w:pPr>
        <w:pStyle w:val="BodyText"/>
        <w:rPr>
          <w:rFonts w:asciiTheme="minorHAnsi" w:hAnsiTheme="minorHAnsi" w:cstheme="minorHAnsi"/>
        </w:rPr>
      </w:pPr>
    </w:p>
    <w:p w14:paraId="340D1AE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 parked vehicle can be seen from a sufficient distance; therefore, the operator of an approaching vehicle should be prepared in case the doors of the parked vehicle are opened.  This type of accident is nonpreventable only when the door is opened after the driver has passed it.</w:t>
      </w:r>
    </w:p>
    <w:p w14:paraId="75CDE209" w14:textId="77777777" w:rsidR="00813F35" w:rsidRPr="00A30207" w:rsidRDefault="00813F35">
      <w:pPr>
        <w:pStyle w:val="BodyText"/>
        <w:rPr>
          <w:rFonts w:asciiTheme="minorHAnsi" w:hAnsiTheme="minorHAnsi" w:cstheme="minorHAnsi"/>
        </w:rPr>
      </w:pPr>
    </w:p>
    <w:p w14:paraId="76657677"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look to front and rear for approaching and overtaking traffic immediately before starting to pull away from the curb?</w:t>
      </w:r>
    </w:p>
    <w:p w14:paraId="2D7EB588" w14:textId="77777777" w:rsidR="00813F35" w:rsidRPr="00A30207" w:rsidRDefault="00813F35">
      <w:pPr>
        <w:pStyle w:val="BodyText"/>
        <w:ind w:left="720" w:hanging="720"/>
        <w:rPr>
          <w:rFonts w:asciiTheme="minorHAnsi" w:hAnsiTheme="minorHAnsi" w:cstheme="minorHAnsi"/>
        </w:rPr>
      </w:pPr>
    </w:p>
    <w:p w14:paraId="7106F772" w14:textId="77777777" w:rsidR="00813F35" w:rsidRPr="00A30207" w:rsidRDefault="00813F35">
      <w:pPr>
        <w:pStyle w:val="BodyText"/>
        <w:ind w:left="720" w:hanging="720"/>
        <w:rPr>
          <w:rFonts w:asciiTheme="minorHAnsi" w:hAnsiTheme="minorHAnsi" w:cstheme="minorHAnsi"/>
        </w:rPr>
      </w:pPr>
    </w:p>
    <w:p w14:paraId="334FD6D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Did the driver signal before pulling away from the curb?</w:t>
      </w:r>
    </w:p>
    <w:p w14:paraId="18F1A47D" w14:textId="77777777" w:rsidR="00813F35" w:rsidRPr="00A30207" w:rsidRDefault="00813F35">
      <w:pPr>
        <w:pStyle w:val="BodyText"/>
        <w:ind w:left="720" w:hanging="720"/>
        <w:rPr>
          <w:rFonts w:asciiTheme="minorHAnsi" w:hAnsiTheme="minorHAnsi" w:cstheme="minorHAnsi"/>
        </w:rPr>
      </w:pPr>
    </w:p>
    <w:p w14:paraId="09401399" w14:textId="77777777" w:rsidR="00813F35" w:rsidRPr="00A30207" w:rsidRDefault="00813F35">
      <w:pPr>
        <w:pStyle w:val="BodyText"/>
        <w:ind w:left="720" w:hanging="720"/>
        <w:rPr>
          <w:rFonts w:asciiTheme="minorHAnsi" w:hAnsiTheme="minorHAnsi" w:cstheme="minorHAnsi"/>
        </w:rPr>
      </w:pPr>
    </w:p>
    <w:p w14:paraId="7A3C934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look back rather than depend only upon rearview mirrors?</w:t>
      </w:r>
    </w:p>
    <w:p w14:paraId="00EBA5BA" w14:textId="77777777" w:rsidR="00813F35" w:rsidRPr="00A30207" w:rsidRDefault="00813F35">
      <w:pPr>
        <w:pStyle w:val="BodyText"/>
        <w:ind w:left="720" w:hanging="720"/>
        <w:rPr>
          <w:rFonts w:asciiTheme="minorHAnsi" w:hAnsiTheme="minorHAnsi" w:cstheme="minorHAnsi"/>
        </w:rPr>
      </w:pPr>
    </w:p>
    <w:p w14:paraId="6B417F40" w14:textId="77777777" w:rsidR="00813F35" w:rsidRPr="00A30207" w:rsidRDefault="00813F35">
      <w:pPr>
        <w:pStyle w:val="BodyText"/>
        <w:ind w:left="720" w:hanging="720"/>
        <w:rPr>
          <w:rFonts w:asciiTheme="minorHAnsi" w:hAnsiTheme="minorHAnsi" w:cstheme="minorHAnsi"/>
        </w:rPr>
      </w:pPr>
    </w:p>
    <w:p w14:paraId="4ABB9A4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 xml:space="preserve">Did the driver start into traffic only when this action would not require traffic to change its speed or direction </w:t>
      </w:r>
      <w:proofErr w:type="gramStart"/>
      <w:r w:rsidRPr="00A30207">
        <w:rPr>
          <w:rFonts w:asciiTheme="minorHAnsi" w:hAnsiTheme="minorHAnsi" w:cstheme="minorHAnsi"/>
        </w:rPr>
        <w:t>in order to</w:t>
      </w:r>
      <w:proofErr w:type="gramEnd"/>
      <w:r w:rsidRPr="00A30207">
        <w:rPr>
          <w:rFonts w:asciiTheme="minorHAnsi" w:hAnsiTheme="minorHAnsi" w:cstheme="minorHAnsi"/>
        </w:rPr>
        <w:t xml:space="preserve"> avoid his or her vehicle?</w:t>
      </w:r>
    </w:p>
    <w:p w14:paraId="1A1BA8D6" w14:textId="77777777" w:rsidR="00813F35" w:rsidRPr="00A30207" w:rsidRDefault="00813F35">
      <w:pPr>
        <w:pStyle w:val="BodyText"/>
        <w:ind w:left="720" w:hanging="720"/>
        <w:rPr>
          <w:rFonts w:asciiTheme="minorHAnsi" w:hAnsiTheme="minorHAnsi" w:cstheme="minorHAnsi"/>
        </w:rPr>
      </w:pPr>
    </w:p>
    <w:p w14:paraId="3228CEF1" w14:textId="77777777" w:rsidR="00813F35" w:rsidRPr="00A30207" w:rsidRDefault="00813F35">
      <w:pPr>
        <w:pStyle w:val="BodyText"/>
        <w:ind w:left="720" w:hanging="720"/>
        <w:rPr>
          <w:rFonts w:asciiTheme="minorHAnsi" w:hAnsiTheme="minorHAnsi" w:cstheme="minorHAnsi"/>
        </w:rPr>
      </w:pPr>
    </w:p>
    <w:p w14:paraId="6297CC0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747B8953" w14:textId="77777777" w:rsidR="00813F35" w:rsidRPr="00A30207" w:rsidRDefault="00813F35">
      <w:pPr>
        <w:pStyle w:val="BodyText"/>
        <w:ind w:left="720" w:hanging="720"/>
        <w:jc w:val="center"/>
        <w:rPr>
          <w:rFonts w:asciiTheme="minorHAnsi" w:hAnsiTheme="minorHAnsi" w:cstheme="minorHAnsi"/>
        </w:rPr>
      </w:pPr>
    </w:p>
    <w:p w14:paraId="4250325C"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19A8BAFB" w14:textId="77777777" w:rsidR="00813F35" w:rsidRPr="00A30207" w:rsidRDefault="00813F35">
      <w:pPr>
        <w:pStyle w:val="BodyText"/>
        <w:ind w:left="720" w:hanging="720"/>
        <w:jc w:val="center"/>
        <w:rPr>
          <w:rFonts w:asciiTheme="minorHAnsi" w:hAnsiTheme="minorHAnsi" w:cstheme="minorHAnsi"/>
        </w:rPr>
      </w:pPr>
    </w:p>
    <w:p w14:paraId="7919F49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Skidding</w:t>
      </w:r>
    </w:p>
    <w:p w14:paraId="73C84028" w14:textId="77777777" w:rsidR="00813F35" w:rsidRPr="00A30207" w:rsidRDefault="00813F35">
      <w:pPr>
        <w:pStyle w:val="BodyText"/>
        <w:rPr>
          <w:rFonts w:asciiTheme="minorHAnsi" w:hAnsiTheme="minorHAnsi" w:cstheme="minorHAnsi"/>
        </w:rPr>
      </w:pPr>
    </w:p>
    <w:p w14:paraId="64522482"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Many skidding conditions are caused by rain, freezing rain, fog, and snow, which all increase the hazard of travel.  Oily road film, which builds up during a period of good weather, causes an especially treacherous condition during the first minutes of a rainfall.</w:t>
      </w:r>
    </w:p>
    <w:p w14:paraId="3E4F714F" w14:textId="77777777" w:rsidR="00813F35" w:rsidRPr="00A30207" w:rsidRDefault="00813F35">
      <w:pPr>
        <w:pStyle w:val="BodyText"/>
        <w:rPr>
          <w:rFonts w:asciiTheme="minorHAnsi" w:hAnsiTheme="minorHAnsi" w:cstheme="minorHAnsi"/>
        </w:rPr>
      </w:pPr>
    </w:p>
    <w:p w14:paraId="08BAB4A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Loss of traction on a grade can be anticipated, and these accidents usually are preventable.  Chains or other suitable traction devices should be </w:t>
      </w:r>
      <w:proofErr w:type="gramStart"/>
      <w:r w:rsidRPr="00A30207">
        <w:rPr>
          <w:rFonts w:asciiTheme="minorHAnsi" w:hAnsiTheme="minorHAnsi" w:cstheme="minorHAnsi"/>
        </w:rPr>
        <w:t>used, if</w:t>
      </w:r>
      <w:proofErr w:type="gramEnd"/>
      <w:r w:rsidRPr="00A30207">
        <w:rPr>
          <w:rFonts w:asciiTheme="minorHAnsi" w:hAnsiTheme="minorHAnsi" w:cstheme="minorHAnsi"/>
        </w:rPr>
        <w:t xml:space="preserve"> they are available.</w:t>
      </w:r>
    </w:p>
    <w:p w14:paraId="7DB01831" w14:textId="77777777" w:rsidR="00813F35" w:rsidRPr="00A30207" w:rsidRDefault="00813F35">
      <w:pPr>
        <w:pStyle w:val="BodyText"/>
        <w:rPr>
          <w:rFonts w:asciiTheme="minorHAnsi" w:hAnsiTheme="minorHAnsi" w:cstheme="minorHAnsi"/>
        </w:rPr>
      </w:pPr>
    </w:p>
    <w:p w14:paraId="679D073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Was the driver operating at a safe speed considering weather and road conditions?</w:t>
      </w:r>
    </w:p>
    <w:p w14:paraId="0E2B7752" w14:textId="77777777" w:rsidR="00813F35" w:rsidRPr="00A30207" w:rsidRDefault="00813F35">
      <w:pPr>
        <w:pStyle w:val="BodyText"/>
        <w:rPr>
          <w:rFonts w:asciiTheme="minorHAnsi" w:hAnsiTheme="minorHAnsi" w:cstheme="minorHAnsi"/>
        </w:rPr>
      </w:pPr>
    </w:p>
    <w:p w14:paraId="348D3532" w14:textId="77777777" w:rsidR="00813F35" w:rsidRPr="00A30207" w:rsidRDefault="00813F35">
      <w:pPr>
        <w:pStyle w:val="BodyText"/>
        <w:rPr>
          <w:rFonts w:asciiTheme="minorHAnsi" w:hAnsiTheme="minorHAnsi" w:cstheme="minorHAnsi"/>
        </w:rPr>
      </w:pPr>
    </w:p>
    <w:p w14:paraId="283E7FAE"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During inclement weather was the driver keeping at least twice the safe following distance used for dry pavement?</w:t>
      </w:r>
    </w:p>
    <w:p w14:paraId="00B4F8C0" w14:textId="77777777" w:rsidR="00813F35" w:rsidRPr="00A30207" w:rsidRDefault="00813F35">
      <w:pPr>
        <w:pStyle w:val="BodyText"/>
        <w:ind w:left="720" w:hanging="720"/>
        <w:rPr>
          <w:rFonts w:asciiTheme="minorHAnsi" w:hAnsiTheme="minorHAnsi" w:cstheme="minorHAnsi"/>
        </w:rPr>
      </w:pPr>
    </w:p>
    <w:p w14:paraId="39B79C9E" w14:textId="77777777" w:rsidR="00813F35" w:rsidRPr="00A30207" w:rsidRDefault="00813F35">
      <w:pPr>
        <w:pStyle w:val="BodyText"/>
        <w:ind w:left="720" w:hanging="720"/>
        <w:rPr>
          <w:rFonts w:asciiTheme="minorHAnsi" w:hAnsiTheme="minorHAnsi" w:cstheme="minorHAnsi"/>
        </w:rPr>
      </w:pPr>
    </w:p>
    <w:p w14:paraId="54001C1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Were all actions gradual?</w:t>
      </w:r>
    </w:p>
    <w:p w14:paraId="23425043" w14:textId="77777777" w:rsidR="00813F35" w:rsidRPr="00A30207" w:rsidRDefault="00813F35">
      <w:pPr>
        <w:pStyle w:val="BodyText"/>
        <w:ind w:left="720" w:hanging="720"/>
        <w:rPr>
          <w:rFonts w:asciiTheme="minorHAnsi" w:hAnsiTheme="minorHAnsi" w:cstheme="minorHAnsi"/>
        </w:rPr>
      </w:pPr>
    </w:p>
    <w:p w14:paraId="420DCCC4" w14:textId="77777777" w:rsidR="00813F35" w:rsidRPr="00A30207" w:rsidRDefault="00813F35">
      <w:pPr>
        <w:pStyle w:val="BodyText"/>
        <w:ind w:left="720" w:hanging="720"/>
        <w:rPr>
          <w:rFonts w:asciiTheme="minorHAnsi" w:hAnsiTheme="minorHAnsi" w:cstheme="minorHAnsi"/>
        </w:rPr>
      </w:pPr>
    </w:p>
    <w:p w14:paraId="26755E69"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driver anticipating ice on bridges, gutters, ruts, and near the curb?</w:t>
      </w:r>
    </w:p>
    <w:p w14:paraId="7FB3A880" w14:textId="77777777" w:rsidR="00813F35" w:rsidRPr="00A30207" w:rsidRDefault="00813F35">
      <w:pPr>
        <w:pStyle w:val="BodyText"/>
        <w:ind w:left="720" w:hanging="720"/>
        <w:rPr>
          <w:rFonts w:asciiTheme="minorHAnsi" w:hAnsiTheme="minorHAnsi" w:cstheme="minorHAnsi"/>
        </w:rPr>
      </w:pPr>
    </w:p>
    <w:p w14:paraId="2A5425D8" w14:textId="77777777" w:rsidR="00813F35" w:rsidRPr="00A30207" w:rsidRDefault="00813F35">
      <w:pPr>
        <w:pStyle w:val="BodyText"/>
        <w:ind w:left="720" w:hanging="720"/>
        <w:rPr>
          <w:rFonts w:asciiTheme="minorHAnsi" w:hAnsiTheme="minorHAnsi" w:cstheme="minorHAnsi"/>
        </w:rPr>
      </w:pPr>
    </w:p>
    <w:p w14:paraId="793CA64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Was the driver alert for water, ice or snow in shaded areas, loose gravel, sand, ruts, etc.?</w:t>
      </w:r>
    </w:p>
    <w:p w14:paraId="26C5128C" w14:textId="77777777" w:rsidR="00813F35" w:rsidRPr="00A30207" w:rsidRDefault="00813F35">
      <w:pPr>
        <w:pStyle w:val="BodyText"/>
        <w:ind w:left="720" w:hanging="720"/>
        <w:rPr>
          <w:rFonts w:asciiTheme="minorHAnsi" w:hAnsiTheme="minorHAnsi" w:cstheme="minorHAnsi"/>
        </w:rPr>
      </w:pPr>
    </w:p>
    <w:p w14:paraId="7165436C" w14:textId="77777777" w:rsidR="00813F35" w:rsidRPr="00A30207" w:rsidRDefault="00813F35">
      <w:pPr>
        <w:pStyle w:val="BodyText"/>
        <w:ind w:left="720" w:hanging="720"/>
        <w:rPr>
          <w:rFonts w:asciiTheme="minorHAnsi" w:hAnsiTheme="minorHAnsi" w:cstheme="minorHAnsi"/>
        </w:rPr>
      </w:pPr>
    </w:p>
    <w:p w14:paraId="54D879C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Did the driver keep out of other vehicle tracks or cross them at wide angles?</w:t>
      </w:r>
    </w:p>
    <w:p w14:paraId="0FC47E5E" w14:textId="77777777" w:rsidR="00813F35" w:rsidRPr="00A30207" w:rsidRDefault="00813F35">
      <w:pPr>
        <w:pStyle w:val="BodyText"/>
        <w:ind w:left="720" w:hanging="720"/>
        <w:rPr>
          <w:rFonts w:asciiTheme="minorHAnsi" w:hAnsiTheme="minorHAnsi" w:cstheme="minorHAnsi"/>
        </w:rPr>
      </w:pPr>
    </w:p>
    <w:p w14:paraId="0030A309" w14:textId="77777777" w:rsidR="00813F35" w:rsidRPr="00A30207" w:rsidRDefault="00813F35">
      <w:pPr>
        <w:pStyle w:val="BodyText"/>
        <w:ind w:left="720" w:hanging="720"/>
        <w:rPr>
          <w:rFonts w:asciiTheme="minorHAnsi" w:hAnsiTheme="minorHAnsi" w:cstheme="minorHAnsi"/>
        </w:rPr>
      </w:pPr>
    </w:p>
    <w:p w14:paraId="64EB3D4D"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2F9B932F" w14:textId="77777777" w:rsidR="00813F35" w:rsidRPr="00A30207" w:rsidRDefault="00813F35">
      <w:pPr>
        <w:pStyle w:val="BodyText"/>
        <w:ind w:left="720" w:hanging="720"/>
        <w:jc w:val="center"/>
        <w:rPr>
          <w:rFonts w:asciiTheme="minorHAnsi" w:hAnsiTheme="minorHAnsi" w:cstheme="minorHAnsi"/>
        </w:rPr>
      </w:pPr>
    </w:p>
    <w:p w14:paraId="7E6A3CA0"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4CA4BC1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Pedestrian and Animal Collision</w:t>
      </w:r>
    </w:p>
    <w:p w14:paraId="66CF880E" w14:textId="77777777" w:rsidR="00813F35" w:rsidRPr="00A30207" w:rsidRDefault="00813F35">
      <w:pPr>
        <w:pStyle w:val="BodyText"/>
        <w:rPr>
          <w:rFonts w:asciiTheme="minorHAnsi" w:hAnsiTheme="minorHAnsi" w:cstheme="minorHAnsi"/>
        </w:rPr>
      </w:pPr>
    </w:p>
    <w:p w14:paraId="42A35D8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All types of pedestrian accidents, including collision with pedestrians coming from between parked cars, are usually considered preventable.  There are few instances where the action of pedestrians is so unreasonable that the operator could not be expected to anticipate such an occurrence.</w:t>
      </w:r>
    </w:p>
    <w:p w14:paraId="1048A33F" w14:textId="77777777" w:rsidR="00813F35" w:rsidRPr="00A30207" w:rsidRDefault="00813F35">
      <w:pPr>
        <w:pStyle w:val="BodyText"/>
        <w:rPr>
          <w:rFonts w:asciiTheme="minorHAnsi" w:hAnsiTheme="minorHAnsi" w:cstheme="minorHAnsi"/>
        </w:rPr>
      </w:pPr>
    </w:p>
    <w:p w14:paraId="4DAB642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Collisions with animals are normally preventable, unless the movement on the part of an animal was unusual and unexpected.  This is also taking into consideration the fact that the driver was aware of animals in the vicinity.</w:t>
      </w:r>
    </w:p>
    <w:p w14:paraId="432D2153" w14:textId="77777777" w:rsidR="00813F35" w:rsidRPr="00A30207" w:rsidRDefault="00813F35">
      <w:pPr>
        <w:pStyle w:val="BodyText"/>
        <w:rPr>
          <w:rFonts w:asciiTheme="minorHAnsi" w:hAnsiTheme="minorHAnsi" w:cstheme="minorHAnsi"/>
        </w:rPr>
      </w:pPr>
    </w:p>
    <w:p w14:paraId="3564571A"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go through congested sections expecting that pedestrians would step in front of the vehicle?</w:t>
      </w:r>
    </w:p>
    <w:p w14:paraId="656E5423" w14:textId="77777777" w:rsidR="00813F35" w:rsidRPr="00A30207" w:rsidRDefault="00813F35">
      <w:pPr>
        <w:pStyle w:val="BodyText"/>
        <w:ind w:left="720" w:hanging="720"/>
        <w:rPr>
          <w:rFonts w:asciiTheme="minorHAnsi" w:hAnsiTheme="minorHAnsi" w:cstheme="minorHAnsi"/>
        </w:rPr>
      </w:pPr>
    </w:p>
    <w:p w14:paraId="549EBECC" w14:textId="77777777" w:rsidR="00813F35" w:rsidRPr="00A30207" w:rsidRDefault="00813F35">
      <w:pPr>
        <w:pStyle w:val="BodyText"/>
        <w:ind w:left="720" w:hanging="720"/>
        <w:rPr>
          <w:rFonts w:asciiTheme="minorHAnsi" w:hAnsiTheme="minorHAnsi" w:cstheme="minorHAnsi"/>
        </w:rPr>
      </w:pPr>
    </w:p>
    <w:p w14:paraId="690A6A27"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 prepared to stop?</w:t>
      </w:r>
    </w:p>
    <w:p w14:paraId="4F975666" w14:textId="77777777" w:rsidR="00813F35" w:rsidRPr="00A30207" w:rsidRDefault="00813F35">
      <w:pPr>
        <w:pStyle w:val="BodyText"/>
        <w:ind w:left="720" w:hanging="720"/>
        <w:rPr>
          <w:rFonts w:asciiTheme="minorHAnsi" w:hAnsiTheme="minorHAnsi" w:cstheme="minorHAnsi"/>
        </w:rPr>
      </w:pPr>
    </w:p>
    <w:p w14:paraId="7BDA6709" w14:textId="77777777" w:rsidR="00813F35" w:rsidRPr="00A30207" w:rsidRDefault="00813F35">
      <w:pPr>
        <w:pStyle w:val="BodyText"/>
        <w:ind w:left="720" w:hanging="720"/>
        <w:rPr>
          <w:rFonts w:asciiTheme="minorHAnsi" w:hAnsiTheme="minorHAnsi" w:cstheme="minorHAnsi"/>
        </w:rPr>
      </w:pPr>
    </w:p>
    <w:p w14:paraId="04AFB843"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keep as much clearance between his or her vehicle and parked vehicles, as safety permitted?</w:t>
      </w:r>
    </w:p>
    <w:p w14:paraId="643C9CB5" w14:textId="77777777" w:rsidR="00813F35" w:rsidRPr="00A30207" w:rsidRDefault="00813F35">
      <w:pPr>
        <w:pStyle w:val="BodyText"/>
        <w:ind w:left="720" w:hanging="720"/>
        <w:rPr>
          <w:rFonts w:asciiTheme="minorHAnsi" w:hAnsiTheme="minorHAnsi" w:cstheme="minorHAnsi"/>
        </w:rPr>
      </w:pPr>
    </w:p>
    <w:p w14:paraId="0454B8B4" w14:textId="77777777" w:rsidR="00813F35" w:rsidRPr="00A30207" w:rsidRDefault="00813F35">
      <w:pPr>
        <w:pStyle w:val="BodyText"/>
        <w:ind w:left="720" w:hanging="720"/>
        <w:rPr>
          <w:rFonts w:asciiTheme="minorHAnsi" w:hAnsiTheme="minorHAnsi" w:cstheme="minorHAnsi"/>
        </w:rPr>
      </w:pPr>
    </w:p>
    <w:p w14:paraId="413E88EA"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 xml:space="preserve">Did the driver stop when other vehicles </w:t>
      </w:r>
      <w:proofErr w:type="gramStart"/>
      <w:r w:rsidRPr="00A30207">
        <w:rPr>
          <w:rFonts w:asciiTheme="minorHAnsi" w:hAnsiTheme="minorHAnsi" w:cstheme="minorHAnsi"/>
        </w:rPr>
        <w:t>has</w:t>
      </w:r>
      <w:proofErr w:type="gramEnd"/>
      <w:r w:rsidRPr="00A30207">
        <w:rPr>
          <w:rFonts w:asciiTheme="minorHAnsi" w:hAnsiTheme="minorHAnsi" w:cstheme="minorHAnsi"/>
        </w:rPr>
        <w:t xml:space="preserve"> stopped to allow pedestrians to cross?</w:t>
      </w:r>
    </w:p>
    <w:p w14:paraId="17174357" w14:textId="77777777" w:rsidR="00813F35" w:rsidRPr="00A30207" w:rsidRDefault="00813F35">
      <w:pPr>
        <w:pStyle w:val="BodyText"/>
        <w:ind w:left="720" w:hanging="720"/>
        <w:rPr>
          <w:rFonts w:asciiTheme="minorHAnsi" w:hAnsiTheme="minorHAnsi" w:cstheme="minorHAnsi"/>
        </w:rPr>
      </w:pPr>
    </w:p>
    <w:p w14:paraId="727F1B46" w14:textId="77777777" w:rsidR="00813F35" w:rsidRPr="00A30207" w:rsidRDefault="00813F35">
      <w:pPr>
        <w:pStyle w:val="BodyText"/>
        <w:ind w:left="720" w:hanging="720"/>
        <w:rPr>
          <w:rFonts w:asciiTheme="minorHAnsi" w:hAnsiTheme="minorHAnsi" w:cstheme="minorHAnsi"/>
        </w:rPr>
      </w:pPr>
    </w:p>
    <w:p w14:paraId="11462EE3"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wait for the green light or stop for the caution light?</w:t>
      </w:r>
    </w:p>
    <w:p w14:paraId="4C818804" w14:textId="77777777" w:rsidR="00813F35" w:rsidRPr="00A30207" w:rsidRDefault="00813F35">
      <w:pPr>
        <w:pStyle w:val="BodyText"/>
        <w:ind w:left="720" w:hanging="720"/>
        <w:rPr>
          <w:rFonts w:asciiTheme="minorHAnsi" w:hAnsiTheme="minorHAnsi" w:cstheme="minorHAnsi"/>
        </w:rPr>
      </w:pPr>
    </w:p>
    <w:p w14:paraId="204BDB38" w14:textId="77777777" w:rsidR="00813F35" w:rsidRPr="00A30207" w:rsidRDefault="00813F35">
      <w:pPr>
        <w:pStyle w:val="BodyText"/>
        <w:ind w:left="720" w:hanging="720"/>
        <w:rPr>
          <w:rFonts w:asciiTheme="minorHAnsi" w:hAnsiTheme="minorHAnsi" w:cstheme="minorHAnsi"/>
        </w:rPr>
      </w:pPr>
    </w:p>
    <w:p w14:paraId="1925BE0D"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Was the driver aware of children and prepared to stop if one ran into the street?</w:t>
      </w:r>
    </w:p>
    <w:p w14:paraId="57F8AFDE" w14:textId="77777777" w:rsidR="00813F35" w:rsidRPr="00A30207" w:rsidRDefault="00813F35">
      <w:pPr>
        <w:pStyle w:val="BodyText"/>
        <w:ind w:left="720" w:hanging="720"/>
        <w:rPr>
          <w:rFonts w:asciiTheme="minorHAnsi" w:hAnsiTheme="minorHAnsi" w:cstheme="minorHAnsi"/>
        </w:rPr>
      </w:pPr>
    </w:p>
    <w:p w14:paraId="7A7FCBDC" w14:textId="77777777" w:rsidR="00813F35" w:rsidRPr="00A30207" w:rsidRDefault="00813F35">
      <w:pPr>
        <w:pStyle w:val="BodyText"/>
        <w:ind w:left="720" w:hanging="720"/>
        <w:rPr>
          <w:rFonts w:asciiTheme="minorHAnsi" w:hAnsiTheme="minorHAnsi" w:cstheme="minorHAnsi"/>
        </w:rPr>
      </w:pPr>
    </w:p>
    <w:p w14:paraId="13BCAC90"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7.</w:t>
      </w:r>
      <w:r w:rsidRPr="00A30207">
        <w:rPr>
          <w:rFonts w:asciiTheme="minorHAnsi" w:hAnsiTheme="minorHAnsi" w:cstheme="minorHAnsi"/>
        </w:rPr>
        <w:tab/>
        <w:t>Did the driver give all pedestrians the right-of-way?</w:t>
      </w:r>
    </w:p>
    <w:p w14:paraId="4834CAAE" w14:textId="77777777" w:rsidR="00813F35" w:rsidRPr="00A30207" w:rsidRDefault="00813F35">
      <w:pPr>
        <w:pStyle w:val="BodyText"/>
        <w:ind w:left="720" w:hanging="720"/>
        <w:rPr>
          <w:rFonts w:asciiTheme="minorHAnsi" w:hAnsiTheme="minorHAnsi" w:cstheme="minorHAnsi"/>
        </w:rPr>
      </w:pPr>
    </w:p>
    <w:p w14:paraId="2C506228" w14:textId="77777777" w:rsidR="00813F35" w:rsidRPr="00A30207" w:rsidRDefault="00813F35">
      <w:pPr>
        <w:pStyle w:val="BodyText"/>
        <w:ind w:left="720" w:hanging="720"/>
        <w:rPr>
          <w:rFonts w:asciiTheme="minorHAnsi" w:hAnsiTheme="minorHAnsi" w:cstheme="minorHAnsi"/>
        </w:rPr>
      </w:pPr>
    </w:p>
    <w:p w14:paraId="22D2766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8.</w:t>
      </w:r>
      <w:r w:rsidRPr="00A30207">
        <w:rPr>
          <w:rFonts w:asciiTheme="minorHAnsi" w:hAnsiTheme="minorHAnsi" w:cstheme="minorHAnsi"/>
        </w:rPr>
        <w:tab/>
        <w:t>Did the driver stop for a school bus which was stopped and properly signaling that passengers were loading or unloading?</w:t>
      </w:r>
    </w:p>
    <w:p w14:paraId="7F15B132" w14:textId="77777777" w:rsidR="00813F35" w:rsidRPr="00A30207" w:rsidRDefault="00813F35">
      <w:pPr>
        <w:pStyle w:val="BodyText"/>
        <w:ind w:left="720" w:hanging="720"/>
        <w:rPr>
          <w:rFonts w:asciiTheme="minorHAnsi" w:hAnsiTheme="minorHAnsi" w:cstheme="minorHAnsi"/>
        </w:rPr>
      </w:pPr>
    </w:p>
    <w:p w14:paraId="7E3BD28E" w14:textId="77777777" w:rsidR="00813F35" w:rsidRPr="00A30207" w:rsidRDefault="00813F35">
      <w:pPr>
        <w:pStyle w:val="BodyText"/>
        <w:ind w:left="720" w:hanging="720"/>
        <w:rPr>
          <w:rFonts w:asciiTheme="minorHAnsi" w:hAnsiTheme="minorHAnsi" w:cstheme="minorHAnsi"/>
        </w:rPr>
      </w:pPr>
    </w:p>
    <w:p w14:paraId="58099A7B"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03783522" w14:textId="77777777" w:rsidR="00813F35" w:rsidRPr="00A30207" w:rsidRDefault="00813F35">
      <w:pPr>
        <w:pStyle w:val="BodyText"/>
        <w:ind w:left="720" w:hanging="720"/>
        <w:jc w:val="center"/>
        <w:rPr>
          <w:rFonts w:asciiTheme="minorHAnsi" w:hAnsiTheme="minorHAnsi" w:cstheme="minorHAnsi"/>
        </w:rPr>
      </w:pPr>
    </w:p>
    <w:p w14:paraId="359B01A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169BA5F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Parked or Stopped</w:t>
      </w:r>
    </w:p>
    <w:p w14:paraId="6C3A819E" w14:textId="77777777" w:rsidR="00813F35" w:rsidRPr="00A30207" w:rsidRDefault="00813F35">
      <w:pPr>
        <w:pStyle w:val="BodyText"/>
        <w:rPr>
          <w:rFonts w:asciiTheme="minorHAnsi" w:hAnsiTheme="minorHAnsi" w:cstheme="minorHAnsi"/>
        </w:rPr>
      </w:pPr>
    </w:p>
    <w:p w14:paraId="1B8B6D88"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Accidents occurring when vehicles are properly and legally parked are considered nonpreventable.  Accidents occurring while the vehicle was double parked or in a "No Parking" zone are preventable.</w:t>
      </w:r>
    </w:p>
    <w:p w14:paraId="4EF5B9DF" w14:textId="77777777" w:rsidR="00813F35" w:rsidRPr="00A30207" w:rsidRDefault="00813F35">
      <w:pPr>
        <w:pStyle w:val="BodyText"/>
        <w:rPr>
          <w:rFonts w:asciiTheme="minorHAnsi" w:hAnsiTheme="minorHAnsi" w:cstheme="minorHAnsi"/>
        </w:rPr>
      </w:pPr>
    </w:p>
    <w:p w14:paraId="43E8741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Was the vehicle parked on the proper side of the road?</w:t>
      </w:r>
    </w:p>
    <w:p w14:paraId="47BA1BD3" w14:textId="77777777" w:rsidR="00813F35" w:rsidRPr="00A30207" w:rsidRDefault="00813F35">
      <w:pPr>
        <w:pStyle w:val="BodyText"/>
        <w:rPr>
          <w:rFonts w:asciiTheme="minorHAnsi" w:hAnsiTheme="minorHAnsi" w:cstheme="minorHAnsi"/>
        </w:rPr>
      </w:pPr>
    </w:p>
    <w:p w14:paraId="49CA5175" w14:textId="77777777" w:rsidR="00813F35" w:rsidRPr="00A30207" w:rsidRDefault="00813F35">
      <w:pPr>
        <w:pStyle w:val="BodyText"/>
        <w:rPr>
          <w:rFonts w:asciiTheme="minorHAnsi" w:hAnsiTheme="minorHAnsi" w:cstheme="minorHAnsi"/>
        </w:rPr>
      </w:pPr>
    </w:p>
    <w:p w14:paraId="71A3CD3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it necessary to park near the intersection?</w:t>
      </w:r>
    </w:p>
    <w:p w14:paraId="3405B843" w14:textId="77777777" w:rsidR="00813F35" w:rsidRPr="00A30207" w:rsidRDefault="00813F35">
      <w:pPr>
        <w:pStyle w:val="BodyText"/>
        <w:rPr>
          <w:rFonts w:asciiTheme="minorHAnsi" w:hAnsiTheme="minorHAnsi" w:cstheme="minorHAnsi"/>
        </w:rPr>
      </w:pPr>
    </w:p>
    <w:p w14:paraId="5A7ABC2D" w14:textId="77777777" w:rsidR="00813F35" w:rsidRPr="00A30207" w:rsidRDefault="00813F35">
      <w:pPr>
        <w:pStyle w:val="BodyText"/>
        <w:rPr>
          <w:rFonts w:asciiTheme="minorHAnsi" w:hAnsiTheme="minorHAnsi" w:cstheme="minorHAnsi"/>
        </w:rPr>
      </w:pPr>
    </w:p>
    <w:p w14:paraId="31920262"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have to park on the traveled part of the highway, on the curve, or on the hill?</w:t>
      </w:r>
    </w:p>
    <w:p w14:paraId="497242FE" w14:textId="77777777" w:rsidR="00813F35" w:rsidRPr="00A30207" w:rsidRDefault="00813F35">
      <w:pPr>
        <w:pStyle w:val="BodyText"/>
        <w:ind w:left="720" w:hanging="720"/>
        <w:rPr>
          <w:rFonts w:asciiTheme="minorHAnsi" w:hAnsiTheme="minorHAnsi" w:cstheme="minorHAnsi"/>
        </w:rPr>
      </w:pPr>
    </w:p>
    <w:p w14:paraId="3F80D880" w14:textId="77777777" w:rsidR="00813F35" w:rsidRPr="00A30207" w:rsidRDefault="00813F35">
      <w:pPr>
        <w:pStyle w:val="BodyText"/>
        <w:ind w:left="720" w:hanging="720"/>
        <w:rPr>
          <w:rFonts w:asciiTheme="minorHAnsi" w:hAnsiTheme="minorHAnsi" w:cstheme="minorHAnsi"/>
        </w:rPr>
      </w:pPr>
    </w:p>
    <w:p w14:paraId="4CFE7241"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When required, did the driver warn traffic by emergency warning devices?</w:t>
      </w:r>
    </w:p>
    <w:p w14:paraId="5871F397" w14:textId="77777777" w:rsidR="00813F35" w:rsidRPr="00A30207" w:rsidRDefault="00813F35">
      <w:pPr>
        <w:pStyle w:val="BodyText"/>
        <w:ind w:left="720" w:hanging="720"/>
        <w:rPr>
          <w:rFonts w:asciiTheme="minorHAnsi" w:hAnsiTheme="minorHAnsi" w:cstheme="minorHAnsi"/>
        </w:rPr>
      </w:pPr>
    </w:p>
    <w:p w14:paraId="269AC8BD" w14:textId="77777777" w:rsidR="00813F35" w:rsidRPr="00A30207" w:rsidRDefault="00813F35">
      <w:pPr>
        <w:pStyle w:val="BodyText"/>
        <w:ind w:left="720" w:hanging="720"/>
        <w:rPr>
          <w:rFonts w:asciiTheme="minorHAnsi" w:hAnsiTheme="minorHAnsi" w:cstheme="minorHAnsi"/>
        </w:rPr>
      </w:pPr>
    </w:p>
    <w:p w14:paraId="1B13CF2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park parallel to the curb?</w:t>
      </w:r>
    </w:p>
    <w:p w14:paraId="61FFED5A" w14:textId="77777777" w:rsidR="00813F35" w:rsidRPr="00A30207" w:rsidRDefault="00813F35">
      <w:pPr>
        <w:pStyle w:val="BodyText"/>
        <w:ind w:left="720" w:hanging="720"/>
        <w:rPr>
          <w:rFonts w:asciiTheme="minorHAnsi" w:hAnsiTheme="minorHAnsi" w:cstheme="minorHAnsi"/>
        </w:rPr>
      </w:pPr>
    </w:p>
    <w:p w14:paraId="32418723" w14:textId="77777777" w:rsidR="00813F35" w:rsidRPr="00A30207" w:rsidRDefault="00813F35">
      <w:pPr>
        <w:pStyle w:val="BodyText"/>
        <w:ind w:left="720" w:hanging="720"/>
        <w:rPr>
          <w:rFonts w:asciiTheme="minorHAnsi" w:hAnsiTheme="minorHAnsi" w:cstheme="minorHAnsi"/>
        </w:rPr>
      </w:pPr>
    </w:p>
    <w:p w14:paraId="16EA23B5"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Was it necessary to park so close to an alley or directly across from a driveway?</w:t>
      </w:r>
    </w:p>
    <w:p w14:paraId="2F689000" w14:textId="77777777" w:rsidR="00813F35" w:rsidRPr="00A30207" w:rsidRDefault="00813F35">
      <w:pPr>
        <w:pStyle w:val="BodyText"/>
        <w:ind w:left="720" w:hanging="720"/>
        <w:rPr>
          <w:rFonts w:asciiTheme="minorHAnsi" w:hAnsiTheme="minorHAnsi" w:cstheme="minorHAnsi"/>
        </w:rPr>
      </w:pPr>
    </w:p>
    <w:p w14:paraId="59692125" w14:textId="77777777" w:rsidR="00813F35" w:rsidRPr="00A30207" w:rsidRDefault="00813F35">
      <w:pPr>
        <w:pStyle w:val="BodyText"/>
        <w:ind w:left="720" w:hanging="720"/>
        <w:rPr>
          <w:rFonts w:asciiTheme="minorHAnsi" w:hAnsiTheme="minorHAnsi" w:cstheme="minorHAnsi"/>
        </w:rPr>
      </w:pPr>
    </w:p>
    <w:p w14:paraId="31297DC8"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1FCB265E" w14:textId="77777777" w:rsidR="00813F35" w:rsidRPr="00A30207" w:rsidRDefault="00813F35">
      <w:pPr>
        <w:pStyle w:val="BodyText"/>
        <w:ind w:left="720" w:hanging="720"/>
        <w:jc w:val="center"/>
        <w:rPr>
          <w:rFonts w:asciiTheme="minorHAnsi" w:hAnsiTheme="minorHAnsi" w:cstheme="minorHAnsi"/>
        </w:rPr>
      </w:pPr>
    </w:p>
    <w:p w14:paraId="4F8BAD47"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3C83616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proofErr w:type="spellStart"/>
      <w:r w:rsidRPr="00A30207">
        <w:rPr>
          <w:rFonts w:asciiTheme="minorHAnsi" w:hAnsiTheme="minorHAnsi" w:cstheme="minorHAnsi"/>
          <w:b/>
          <w:sz w:val="28"/>
          <w:u w:val="single"/>
        </w:rPr>
        <w:lastRenderedPageBreak/>
        <w:t>Noncollision</w:t>
      </w:r>
      <w:proofErr w:type="spellEnd"/>
      <w:r w:rsidRPr="00A30207">
        <w:rPr>
          <w:rFonts w:asciiTheme="minorHAnsi" w:hAnsiTheme="minorHAnsi" w:cstheme="minorHAnsi"/>
          <w:b/>
          <w:sz w:val="28"/>
          <w:u w:val="single"/>
        </w:rPr>
        <w:t xml:space="preserve"> Vehicle Damage, Mechanical Failure, and</w:t>
      </w:r>
      <w:r w:rsidRPr="00A30207">
        <w:rPr>
          <w:rFonts w:asciiTheme="minorHAnsi" w:hAnsiTheme="minorHAnsi" w:cstheme="minorHAnsi"/>
          <w:sz w:val="28"/>
          <w:u w:val="single"/>
        </w:rPr>
        <w:t xml:space="preserve"> </w:t>
      </w:r>
      <w:r w:rsidRPr="00A30207">
        <w:rPr>
          <w:rFonts w:asciiTheme="minorHAnsi" w:hAnsiTheme="minorHAnsi" w:cstheme="minorHAnsi"/>
          <w:b/>
          <w:sz w:val="28"/>
          <w:u w:val="single"/>
        </w:rPr>
        <w:t>Miscellaneous Problems</w:t>
      </w:r>
    </w:p>
    <w:p w14:paraId="173D43E7" w14:textId="77777777" w:rsidR="00813F35" w:rsidRPr="00A30207" w:rsidRDefault="00813F35">
      <w:pPr>
        <w:pStyle w:val="BodyText"/>
        <w:rPr>
          <w:rFonts w:asciiTheme="minorHAnsi" w:hAnsiTheme="minorHAnsi" w:cstheme="minorHAnsi"/>
        </w:rPr>
      </w:pPr>
    </w:p>
    <w:p w14:paraId="2462BC5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The accident should be considered preventable if the investigation shows a mechanical defect of which the driver was aware, a defect the driver should have found by inspecting the vehicle, or the driver caused by rough and abusive handling.</w:t>
      </w:r>
    </w:p>
    <w:p w14:paraId="7ADF99F6" w14:textId="77777777" w:rsidR="00813F35" w:rsidRPr="00A30207" w:rsidRDefault="00813F35">
      <w:pPr>
        <w:pStyle w:val="BodyText"/>
        <w:rPr>
          <w:rFonts w:asciiTheme="minorHAnsi" w:hAnsiTheme="minorHAnsi" w:cstheme="minorHAnsi"/>
        </w:rPr>
      </w:pPr>
    </w:p>
    <w:p w14:paraId="6F225C1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When a mechanical failure is sudden or unexpected, not resulting from abuse or ordinary wear, it may be considered nonpreventable.  Bad brakes should not be considered a mechanical failure unless the failure was </w:t>
      </w:r>
      <w:proofErr w:type="gramStart"/>
      <w:r w:rsidRPr="00A30207">
        <w:rPr>
          <w:rFonts w:asciiTheme="minorHAnsi" w:hAnsiTheme="minorHAnsi" w:cstheme="minorHAnsi"/>
        </w:rPr>
        <w:t>sudden</w:t>
      </w:r>
      <w:proofErr w:type="gramEnd"/>
      <w:r w:rsidRPr="00A30207">
        <w:rPr>
          <w:rFonts w:asciiTheme="minorHAnsi" w:hAnsiTheme="minorHAnsi" w:cstheme="minorHAnsi"/>
        </w:rPr>
        <w:t xml:space="preserve"> and the driver could have had no previous knowledge of the condition.  However, this type of failure cannot excuse a driver who does not know how to properly pre-trip </w:t>
      </w:r>
      <w:proofErr w:type="gramStart"/>
      <w:r w:rsidRPr="00A30207">
        <w:rPr>
          <w:rFonts w:asciiTheme="minorHAnsi" w:hAnsiTheme="minorHAnsi" w:cstheme="minorHAnsi"/>
        </w:rPr>
        <w:t>inspect</w:t>
      </w:r>
      <w:proofErr w:type="gramEnd"/>
      <w:r w:rsidRPr="00A30207">
        <w:rPr>
          <w:rFonts w:asciiTheme="minorHAnsi" w:hAnsiTheme="minorHAnsi" w:cstheme="minorHAnsi"/>
        </w:rPr>
        <w:t xml:space="preserve"> the vehicle or is too lazy to do the inspection correctly.</w:t>
      </w:r>
    </w:p>
    <w:p w14:paraId="1433C396" w14:textId="77777777" w:rsidR="00813F35" w:rsidRPr="00A30207" w:rsidRDefault="00813F35">
      <w:pPr>
        <w:pStyle w:val="BodyText"/>
        <w:rPr>
          <w:rFonts w:asciiTheme="minorHAnsi" w:hAnsiTheme="minorHAnsi" w:cstheme="minorHAnsi"/>
        </w:rPr>
      </w:pPr>
    </w:p>
    <w:p w14:paraId="20E3144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It is a driver's responsibility to keep the cargo in mind and be aware of any sudden vehicle movements which may cause damage to the cargo.  Driving off the highway to avoid a collision may be preventable.  Drivers should try not to place themselves in such a position.  "U" turns are a monkey wrench in the smooth flow of traffic.  Accidents which occur while this maneuver is attempted are considered preventable.</w:t>
      </w:r>
    </w:p>
    <w:p w14:paraId="428CD562" w14:textId="77777777" w:rsidR="00813F35" w:rsidRPr="00A30207" w:rsidRDefault="00813F35">
      <w:pPr>
        <w:pStyle w:val="BodyText"/>
        <w:rPr>
          <w:rFonts w:asciiTheme="minorHAnsi" w:hAnsiTheme="minorHAnsi" w:cstheme="minorHAnsi"/>
        </w:rPr>
      </w:pPr>
    </w:p>
    <w:p w14:paraId="2FE2ED4A"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Could the driver have done anything to avoid the accident?</w:t>
      </w:r>
    </w:p>
    <w:p w14:paraId="2FB5FDCF" w14:textId="77777777" w:rsidR="00813F35" w:rsidRPr="00A30207" w:rsidRDefault="00813F35">
      <w:pPr>
        <w:pStyle w:val="BodyText"/>
        <w:rPr>
          <w:rFonts w:asciiTheme="minorHAnsi" w:hAnsiTheme="minorHAnsi" w:cstheme="minorHAnsi"/>
        </w:rPr>
      </w:pPr>
    </w:p>
    <w:p w14:paraId="73D6C470" w14:textId="77777777" w:rsidR="00813F35" w:rsidRPr="00A30207" w:rsidRDefault="00813F35">
      <w:pPr>
        <w:pStyle w:val="BodyText"/>
        <w:rPr>
          <w:rFonts w:asciiTheme="minorHAnsi" w:hAnsiTheme="minorHAnsi" w:cstheme="minorHAnsi"/>
        </w:rPr>
      </w:pPr>
    </w:p>
    <w:p w14:paraId="113AFF8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driver's speed safe for conditions?</w:t>
      </w:r>
    </w:p>
    <w:p w14:paraId="1F692420" w14:textId="77777777" w:rsidR="00813F35" w:rsidRPr="00A30207" w:rsidRDefault="00813F35">
      <w:pPr>
        <w:pStyle w:val="BodyText"/>
        <w:rPr>
          <w:rFonts w:asciiTheme="minorHAnsi" w:hAnsiTheme="minorHAnsi" w:cstheme="minorHAnsi"/>
        </w:rPr>
      </w:pPr>
    </w:p>
    <w:p w14:paraId="1F9BA9CE" w14:textId="77777777" w:rsidR="00813F35" w:rsidRPr="00A30207" w:rsidRDefault="00813F35">
      <w:pPr>
        <w:pStyle w:val="BodyText"/>
        <w:rPr>
          <w:rFonts w:asciiTheme="minorHAnsi" w:hAnsiTheme="minorHAnsi" w:cstheme="minorHAnsi"/>
        </w:rPr>
      </w:pPr>
    </w:p>
    <w:p w14:paraId="31CE16EF"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obey all traffic signals?</w:t>
      </w:r>
    </w:p>
    <w:p w14:paraId="4A529329" w14:textId="77777777" w:rsidR="00813F35" w:rsidRPr="00A30207" w:rsidRDefault="00813F35">
      <w:pPr>
        <w:pStyle w:val="BodyText"/>
        <w:rPr>
          <w:rFonts w:asciiTheme="minorHAnsi" w:hAnsiTheme="minorHAnsi" w:cstheme="minorHAnsi"/>
        </w:rPr>
      </w:pPr>
    </w:p>
    <w:p w14:paraId="5CE4588B" w14:textId="77777777" w:rsidR="00813F35" w:rsidRPr="00A30207" w:rsidRDefault="00813F35">
      <w:pPr>
        <w:pStyle w:val="BodyText"/>
        <w:rPr>
          <w:rFonts w:asciiTheme="minorHAnsi" w:hAnsiTheme="minorHAnsi" w:cstheme="minorHAnsi"/>
        </w:rPr>
      </w:pPr>
    </w:p>
    <w:p w14:paraId="3F25C5B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driver's vehicle under control?</w:t>
      </w:r>
    </w:p>
    <w:p w14:paraId="271F6CBA" w14:textId="77777777" w:rsidR="00813F35" w:rsidRPr="00A30207" w:rsidRDefault="00813F35">
      <w:pPr>
        <w:pStyle w:val="BodyText"/>
        <w:rPr>
          <w:rFonts w:asciiTheme="minorHAnsi" w:hAnsiTheme="minorHAnsi" w:cstheme="minorHAnsi"/>
        </w:rPr>
      </w:pPr>
    </w:p>
    <w:p w14:paraId="7B9AF495" w14:textId="77777777" w:rsidR="00813F35" w:rsidRPr="00A30207" w:rsidRDefault="00813F35">
      <w:pPr>
        <w:pStyle w:val="BodyText"/>
        <w:rPr>
          <w:rFonts w:asciiTheme="minorHAnsi" w:hAnsiTheme="minorHAnsi" w:cstheme="minorHAnsi"/>
        </w:rPr>
      </w:pPr>
    </w:p>
    <w:p w14:paraId="02A5F03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follow the routing and delivery instructions?</w:t>
      </w:r>
    </w:p>
    <w:p w14:paraId="32FE3498" w14:textId="77777777" w:rsidR="00813F35" w:rsidRPr="00A30207" w:rsidRDefault="00813F35">
      <w:pPr>
        <w:pStyle w:val="BodyText"/>
        <w:rPr>
          <w:rFonts w:asciiTheme="minorHAnsi" w:hAnsiTheme="minorHAnsi" w:cstheme="minorHAnsi"/>
        </w:rPr>
      </w:pPr>
    </w:p>
    <w:p w14:paraId="5D347C4B" w14:textId="77777777" w:rsidR="00813F35" w:rsidRPr="00A30207" w:rsidRDefault="00813F35">
      <w:pPr>
        <w:pStyle w:val="BodyText"/>
        <w:rPr>
          <w:rFonts w:asciiTheme="minorHAnsi" w:hAnsiTheme="minorHAnsi" w:cstheme="minorHAnsi"/>
        </w:rPr>
      </w:pPr>
    </w:p>
    <w:p w14:paraId="4191284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IF THE ANSWER TO ANY QUESTION IS NO,</w:t>
      </w:r>
    </w:p>
    <w:p w14:paraId="78C22BBD" w14:textId="77777777" w:rsidR="00813F35" w:rsidRPr="00A30207" w:rsidRDefault="00813F35">
      <w:pPr>
        <w:pStyle w:val="BodyText"/>
        <w:jc w:val="center"/>
        <w:rPr>
          <w:rFonts w:asciiTheme="minorHAnsi" w:hAnsiTheme="minorHAnsi" w:cstheme="minorHAnsi"/>
        </w:rPr>
      </w:pPr>
    </w:p>
    <w:p w14:paraId="4C14E19A"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581FB92B" w14:textId="77777777" w:rsidR="00813F35" w:rsidRPr="00A30207" w:rsidRDefault="00813F35">
      <w:pPr>
        <w:pStyle w:val="BodyText"/>
        <w:jc w:val="center"/>
        <w:rPr>
          <w:rFonts w:asciiTheme="minorHAnsi" w:hAnsiTheme="minorHAnsi" w:cstheme="minorHAnsi"/>
        </w:rPr>
      </w:pPr>
    </w:p>
    <w:p w14:paraId="540F99DC" w14:textId="77777777" w:rsidR="00813F35" w:rsidRPr="00A30207" w:rsidRDefault="00813F35" w:rsidP="00E13F97">
      <w:pPr>
        <w:pStyle w:val="BodyText"/>
        <w:rPr>
          <w:rFonts w:asciiTheme="minorHAnsi" w:hAnsiTheme="minorHAnsi" w:cstheme="minorHAnsi"/>
        </w:rPr>
        <w:sectPr w:rsidR="00813F35" w:rsidRPr="00A30207">
          <w:footerReference w:type="default" r:id="rId15"/>
          <w:pgSz w:w="12240" w:h="15840"/>
          <w:pgMar w:top="1440" w:right="1440" w:bottom="1440" w:left="1440" w:header="720" w:footer="720" w:gutter="0"/>
          <w:pgNumType w:start="1"/>
          <w:cols w:space="720"/>
          <w:noEndnote/>
        </w:sectPr>
      </w:pPr>
    </w:p>
    <w:p w14:paraId="1A6EAB52" w14:textId="7FDF1007" w:rsidR="00813F35" w:rsidRDefault="00206F6E" w:rsidP="00121625">
      <w:pPr>
        <w:pStyle w:val="BodyText"/>
        <w:jc w:val="center"/>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58240" behindDoc="0" locked="0" layoutInCell="1" allowOverlap="1" wp14:anchorId="18F6F43C" wp14:editId="70D770D4">
            <wp:simplePos x="0" y="0"/>
            <wp:positionH relativeFrom="column">
              <wp:posOffset>1235122</wp:posOffset>
            </wp:positionH>
            <wp:positionV relativeFrom="paragraph">
              <wp:posOffset>122</wp:posOffset>
            </wp:positionV>
            <wp:extent cx="7172618" cy="6475863"/>
            <wp:effectExtent l="0" t="0" r="9525" b="1270"/>
            <wp:wrapSquare wrapText="bothSides"/>
            <wp:docPr id="702027007" name="Picture 71" descr="A vehicle inspection checklis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27007" name="Picture 71" descr="A vehicle inspection checklist with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212434" cy="6511811"/>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br w:type="textWrapping" w:clear="all"/>
      </w:r>
      <w:r w:rsidR="00121625" w:rsidRPr="00121625">
        <w:rPr>
          <w:rFonts w:asciiTheme="minorHAnsi" w:hAnsiTheme="minorHAnsi" w:cstheme="minorHAnsi"/>
          <w14:shadow w14:blurRad="50800" w14:dist="38100" w14:dir="2700000" w14:sx="100000" w14:sy="100000" w14:kx="0" w14:ky="0" w14:algn="tl">
            <w14:srgbClr w14:val="000000">
              <w14:alpha w14:val="60000"/>
            </w14:srgbClr>
          </w14:shadow>
        </w:rPr>
        <w:lastRenderedPageBreak/>
        <w:t>Commercial Motor Vehicles Only</w:t>
      </w:r>
    </w:p>
    <w:tbl>
      <w:tblPr>
        <w:tblStyle w:val="TableGrid"/>
        <w:tblW w:w="140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8"/>
        <w:gridCol w:w="1260"/>
        <w:gridCol w:w="247"/>
        <w:gridCol w:w="563"/>
        <w:gridCol w:w="360"/>
        <w:gridCol w:w="630"/>
        <w:gridCol w:w="360"/>
        <w:gridCol w:w="630"/>
        <w:gridCol w:w="802"/>
        <w:gridCol w:w="595"/>
        <w:gridCol w:w="1573"/>
        <w:gridCol w:w="124"/>
        <w:gridCol w:w="3183"/>
        <w:gridCol w:w="90"/>
        <w:gridCol w:w="146"/>
        <w:gridCol w:w="304"/>
        <w:gridCol w:w="810"/>
        <w:gridCol w:w="450"/>
        <w:gridCol w:w="810"/>
        <w:gridCol w:w="236"/>
      </w:tblGrid>
      <w:tr w:rsidR="00121625" w14:paraId="6F7B54CD" w14:textId="77777777" w:rsidTr="00121625">
        <w:trPr>
          <w:gridAfter w:val="1"/>
          <w:wAfter w:w="236" w:type="dxa"/>
        </w:trPr>
        <w:tc>
          <w:tcPr>
            <w:tcW w:w="2088" w:type="dxa"/>
            <w:gridSpan w:val="2"/>
            <w:shd w:val="clear" w:color="auto" w:fill="F2F2F2" w:themeFill="background1" w:themeFillShade="F2"/>
          </w:tcPr>
          <w:p w14:paraId="7DA20793" w14:textId="77777777" w:rsidR="00121625" w:rsidRPr="00121625" w:rsidRDefault="00121625" w:rsidP="00195F02">
            <w:pPr>
              <w:rPr>
                <w:rFonts w:ascii="Century Gothic" w:hAnsi="Century Gothic"/>
                <w:b/>
                <w:szCs w:val="24"/>
              </w:rPr>
            </w:pPr>
            <w:r w:rsidRPr="00121625">
              <w:rPr>
                <w:rFonts w:ascii="Century Gothic" w:hAnsi="Century Gothic"/>
                <w:b/>
                <w:szCs w:val="24"/>
              </w:rPr>
              <w:t>Location:</w:t>
            </w:r>
          </w:p>
        </w:tc>
        <w:tc>
          <w:tcPr>
            <w:tcW w:w="4187" w:type="dxa"/>
            <w:gridSpan w:val="8"/>
          </w:tcPr>
          <w:p w14:paraId="4C0984AB" w14:textId="77777777" w:rsidR="00121625" w:rsidRPr="007A7776" w:rsidRDefault="00121625" w:rsidP="00195F02">
            <w:pPr>
              <w:rPr>
                <w:rFonts w:ascii="Copperplate Gothic Light" w:hAnsi="Copperplate Gothic Light"/>
                <w:sz w:val="28"/>
                <w:szCs w:val="28"/>
              </w:rPr>
            </w:pPr>
          </w:p>
        </w:tc>
        <w:tc>
          <w:tcPr>
            <w:tcW w:w="1697" w:type="dxa"/>
            <w:gridSpan w:val="2"/>
            <w:shd w:val="clear" w:color="auto" w:fill="F2F2F2" w:themeFill="background1" w:themeFillShade="F2"/>
          </w:tcPr>
          <w:p w14:paraId="24336E1D" w14:textId="77777777" w:rsidR="00121625" w:rsidRPr="00121625" w:rsidRDefault="00121625" w:rsidP="00195F02">
            <w:pPr>
              <w:rPr>
                <w:rFonts w:ascii="Century Gothic" w:hAnsi="Century Gothic"/>
                <w:b/>
                <w:szCs w:val="24"/>
              </w:rPr>
            </w:pPr>
            <w:r w:rsidRPr="00121625">
              <w:rPr>
                <w:rFonts w:ascii="Century Gothic" w:hAnsi="Century Gothic"/>
                <w:b/>
                <w:szCs w:val="24"/>
              </w:rPr>
              <w:t>Date:</w:t>
            </w:r>
          </w:p>
        </w:tc>
        <w:tc>
          <w:tcPr>
            <w:tcW w:w="5793" w:type="dxa"/>
            <w:gridSpan w:val="7"/>
          </w:tcPr>
          <w:p w14:paraId="641407C7" w14:textId="77777777" w:rsidR="00121625" w:rsidRPr="00121625" w:rsidRDefault="00121625" w:rsidP="00195F02">
            <w:pPr>
              <w:rPr>
                <w:rFonts w:ascii="Century Gothic" w:hAnsi="Century Gothic"/>
                <w:szCs w:val="24"/>
              </w:rPr>
            </w:pPr>
          </w:p>
        </w:tc>
      </w:tr>
      <w:tr w:rsidR="00121625" w14:paraId="2ECF16D7" w14:textId="77777777" w:rsidTr="00121625">
        <w:trPr>
          <w:gridAfter w:val="1"/>
          <w:wAfter w:w="236" w:type="dxa"/>
        </w:trPr>
        <w:tc>
          <w:tcPr>
            <w:tcW w:w="2088" w:type="dxa"/>
            <w:gridSpan w:val="2"/>
            <w:shd w:val="clear" w:color="auto" w:fill="F2F2F2" w:themeFill="background1" w:themeFillShade="F2"/>
          </w:tcPr>
          <w:p w14:paraId="697131CF" w14:textId="77777777" w:rsidR="00121625" w:rsidRPr="00121625" w:rsidRDefault="00121625" w:rsidP="00195F02">
            <w:pPr>
              <w:rPr>
                <w:rFonts w:ascii="Century Gothic" w:hAnsi="Century Gothic"/>
                <w:b/>
                <w:szCs w:val="24"/>
              </w:rPr>
            </w:pPr>
            <w:r w:rsidRPr="00121625">
              <w:rPr>
                <w:rFonts w:ascii="Century Gothic" w:hAnsi="Century Gothic"/>
                <w:b/>
                <w:szCs w:val="24"/>
              </w:rPr>
              <w:t>Truck:</w:t>
            </w:r>
          </w:p>
        </w:tc>
        <w:tc>
          <w:tcPr>
            <w:tcW w:w="4187" w:type="dxa"/>
            <w:gridSpan w:val="8"/>
          </w:tcPr>
          <w:p w14:paraId="3690BD6C" w14:textId="77777777" w:rsidR="00121625" w:rsidRPr="007A7776" w:rsidRDefault="00121625" w:rsidP="00195F02">
            <w:pPr>
              <w:rPr>
                <w:rFonts w:ascii="Copperplate Gothic Light" w:hAnsi="Copperplate Gothic Light"/>
                <w:sz w:val="28"/>
                <w:szCs w:val="28"/>
              </w:rPr>
            </w:pPr>
          </w:p>
        </w:tc>
        <w:tc>
          <w:tcPr>
            <w:tcW w:w="1697" w:type="dxa"/>
            <w:gridSpan w:val="2"/>
            <w:shd w:val="clear" w:color="auto" w:fill="F2F2F2" w:themeFill="background1" w:themeFillShade="F2"/>
          </w:tcPr>
          <w:p w14:paraId="69BFAF4D" w14:textId="77777777" w:rsidR="00121625" w:rsidRPr="00121625" w:rsidRDefault="00121625" w:rsidP="00195F02">
            <w:pPr>
              <w:rPr>
                <w:rFonts w:ascii="Century Gothic" w:hAnsi="Century Gothic"/>
                <w:b/>
                <w:szCs w:val="24"/>
              </w:rPr>
            </w:pPr>
            <w:r w:rsidRPr="00121625">
              <w:rPr>
                <w:rFonts w:ascii="Century Gothic" w:hAnsi="Century Gothic"/>
                <w:b/>
                <w:szCs w:val="24"/>
              </w:rPr>
              <w:t>Route:</w:t>
            </w:r>
          </w:p>
        </w:tc>
        <w:tc>
          <w:tcPr>
            <w:tcW w:w="5793" w:type="dxa"/>
            <w:gridSpan w:val="7"/>
          </w:tcPr>
          <w:p w14:paraId="79B4F95B" w14:textId="77777777" w:rsidR="00121625" w:rsidRPr="00121625" w:rsidRDefault="00121625" w:rsidP="00195F02">
            <w:pPr>
              <w:rPr>
                <w:rFonts w:ascii="Century Gothic" w:hAnsi="Century Gothic"/>
                <w:szCs w:val="24"/>
              </w:rPr>
            </w:pPr>
          </w:p>
        </w:tc>
      </w:tr>
      <w:tr w:rsidR="00121625" w14:paraId="5E0793DA" w14:textId="77777777" w:rsidTr="00121625">
        <w:trPr>
          <w:trHeight w:val="377"/>
        </w:trPr>
        <w:tc>
          <w:tcPr>
            <w:tcW w:w="2088" w:type="dxa"/>
            <w:gridSpan w:val="2"/>
            <w:shd w:val="clear" w:color="auto" w:fill="F2F2F2" w:themeFill="background1" w:themeFillShade="F2"/>
            <w:vAlign w:val="center"/>
          </w:tcPr>
          <w:p w14:paraId="59ABF678" w14:textId="77777777" w:rsidR="00121625" w:rsidRPr="00121625" w:rsidRDefault="00121625" w:rsidP="00195F02">
            <w:pPr>
              <w:rPr>
                <w:rFonts w:ascii="Century Gothic" w:hAnsi="Century Gothic"/>
                <w:b/>
                <w:szCs w:val="24"/>
              </w:rPr>
            </w:pPr>
            <w:r w:rsidRPr="00121625">
              <w:rPr>
                <w:rFonts w:ascii="Century Gothic" w:hAnsi="Century Gothic"/>
                <w:b/>
                <w:szCs w:val="24"/>
              </w:rPr>
              <w:t>Driver:</w:t>
            </w:r>
          </w:p>
        </w:tc>
        <w:tc>
          <w:tcPr>
            <w:tcW w:w="4187" w:type="dxa"/>
            <w:gridSpan w:val="8"/>
          </w:tcPr>
          <w:p w14:paraId="351B348F" w14:textId="77777777" w:rsidR="00121625" w:rsidRPr="007A7776" w:rsidRDefault="00121625" w:rsidP="00195F02">
            <w:pPr>
              <w:rPr>
                <w:rFonts w:ascii="Copperplate Gothic Light" w:hAnsi="Copperplate Gothic Light"/>
                <w:sz w:val="28"/>
                <w:szCs w:val="28"/>
              </w:rPr>
            </w:pPr>
          </w:p>
        </w:tc>
        <w:tc>
          <w:tcPr>
            <w:tcW w:w="4880" w:type="dxa"/>
            <w:gridSpan w:val="3"/>
            <w:vMerge w:val="restart"/>
            <w:shd w:val="clear" w:color="auto" w:fill="F2F2F2" w:themeFill="background1" w:themeFillShade="F2"/>
          </w:tcPr>
          <w:p w14:paraId="6FBC190E" w14:textId="77777777" w:rsidR="00121625" w:rsidRPr="00121625" w:rsidRDefault="00121625" w:rsidP="00195F02">
            <w:pPr>
              <w:rPr>
                <w:rFonts w:ascii="Century Gothic" w:hAnsi="Century Gothic"/>
                <w:b/>
                <w:szCs w:val="24"/>
              </w:rPr>
            </w:pPr>
            <w:r w:rsidRPr="00121625">
              <w:rPr>
                <w:rFonts w:ascii="Century Gothic" w:hAnsi="Century Gothic"/>
                <w:b/>
                <w:szCs w:val="24"/>
              </w:rPr>
              <w:t>Previous Driver Vehicle Inspection Report Reviewed</w:t>
            </w:r>
          </w:p>
        </w:tc>
        <w:tc>
          <w:tcPr>
            <w:tcW w:w="236" w:type="dxa"/>
            <w:gridSpan w:val="2"/>
            <w:vAlign w:val="center"/>
          </w:tcPr>
          <w:p w14:paraId="1E1A1663" w14:textId="77777777" w:rsidR="00121625" w:rsidRPr="00121625" w:rsidRDefault="00121625" w:rsidP="00195F02">
            <w:pPr>
              <w:jc w:val="center"/>
              <w:rPr>
                <w:rFonts w:ascii="Century Gothic" w:hAnsi="Century Gothic"/>
                <w:b/>
                <w:szCs w:val="24"/>
              </w:rPr>
            </w:pPr>
          </w:p>
        </w:tc>
        <w:tc>
          <w:tcPr>
            <w:tcW w:w="2610" w:type="dxa"/>
            <w:gridSpan w:val="5"/>
            <w:shd w:val="clear" w:color="auto" w:fill="F2F2F2" w:themeFill="background1" w:themeFillShade="F2"/>
            <w:vAlign w:val="center"/>
          </w:tcPr>
          <w:p w14:paraId="69D9A7CF" w14:textId="77777777" w:rsidR="00121625" w:rsidRPr="00121625" w:rsidRDefault="00121625" w:rsidP="00195F02">
            <w:pPr>
              <w:rPr>
                <w:rFonts w:ascii="Century Gothic" w:hAnsi="Century Gothic"/>
                <w:b/>
                <w:szCs w:val="24"/>
              </w:rPr>
            </w:pPr>
            <w:r w:rsidRPr="00121625">
              <w:rPr>
                <w:rFonts w:ascii="Century Gothic" w:hAnsi="Century Gothic"/>
                <w:b/>
                <w:szCs w:val="24"/>
              </w:rPr>
              <w:t>Yes</w:t>
            </w:r>
          </w:p>
        </w:tc>
      </w:tr>
      <w:tr w:rsidR="00121625" w14:paraId="258DB733" w14:textId="77777777" w:rsidTr="00121625">
        <w:tc>
          <w:tcPr>
            <w:tcW w:w="2088" w:type="dxa"/>
            <w:gridSpan w:val="2"/>
            <w:tcBorders>
              <w:bottom w:val="dotted" w:sz="4" w:space="0" w:color="auto"/>
            </w:tcBorders>
            <w:shd w:val="clear" w:color="auto" w:fill="F2F2F2" w:themeFill="background1" w:themeFillShade="F2"/>
            <w:vAlign w:val="center"/>
          </w:tcPr>
          <w:p w14:paraId="63C0025C" w14:textId="77777777" w:rsidR="00121625" w:rsidRPr="00121625" w:rsidRDefault="00121625" w:rsidP="00195F02">
            <w:pPr>
              <w:rPr>
                <w:rFonts w:ascii="Century Gothic" w:hAnsi="Century Gothic"/>
                <w:b/>
                <w:szCs w:val="24"/>
              </w:rPr>
            </w:pPr>
            <w:r w:rsidRPr="00121625">
              <w:rPr>
                <w:rFonts w:ascii="Century Gothic" w:hAnsi="Century Gothic"/>
                <w:b/>
                <w:szCs w:val="24"/>
              </w:rPr>
              <w:t>Odometer:</w:t>
            </w:r>
          </w:p>
        </w:tc>
        <w:tc>
          <w:tcPr>
            <w:tcW w:w="4187" w:type="dxa"/>
            <w:gridSpan w:val="8"/>
            <w:tcBorders>
              <w:bottom w:val="dotted" w:sz="4" w:space="0" w:color="auto"/>
            </w:tcBorders>
          </w:tcPr>
          <w:p w14:paraId="58278067" w14:textId="77777777" w:rsidR="00121625" w:rsidRPr="007A7776" w:rsidRDefault="00121625" w:rsidP="00195F02">
            <w:pPr>
              <w:rPr>
                <w:rFonts w:ascii="Copperplate Gothic Light" w:hAnsi="Copperplate Gothic Light"/>
                <w:sz w:val="28"/>
                <w:szCs w:val="28"/>
              </w:rPr>
            </w:pPr>
          </w:p>
        </w:tc>
        <w:tc>
          <w:tcPr>
            <w:tcW w:w="4880" w:type="dxa"/>
            <w:gridSpan w:val="3"/>
            <w:vMerge/>
            <w:tcBorders>
              <w:bottom w:val="dotted" w:sz="4" w:space="0" w:color="auto"/>
            </w:tcBorders>
            <w:shd w:val="clear" w:color="auto" w:fill="F2F2F2" w:themeFill="background1" w:themeFillShade="F2"/>
          </w:tcPr>
          <w:p w14:paraId="7E75C85B" w14:textId="77777777" w:rsidR="00121625" w:rsidRPr="00121625" w:rsidRDefault="00121625" w:rsidP="00195F02">
            <w:pPr>
              <w:rPr>
                <w:rFonts w:ascii="Century Gothic" w:hAnsi="Century Gothic"/>
                <w:szCs w:val="24"/>
              </w:rPr>
            </w:pPr>
          </w:p>
        </w:tc>
        <w:tc>
          <w:tcPr>
            <w:tcW w:w="236" w:type="dxa"/>
            <w:gridSpan w:val="2"/>
            <w:tcBorders>
              <w:bottom w:val="dotted" w:sz="4" w:space="0" w:color="auto"/>
            </w:tcBorders>
            <w:vAlign w:val="center"/>
          </w:tcPr>
          <w:p w14:paraId="07943C34" w14:textId="77777777" w:rsidR="00121625" w:rsidRPr="00121625" w:rsidRDefault="00121625" w:rsidP="00195F02">
            <w:pPr>
              <w:jc w:val="center"/>
              <w:rPr>
                <w:rFonts w:ascii="Century Gothic" w:hAnsi="Century Gothic"/>
                <w:b/>
                <w:szCs w:val="24"/>
              </w:rPr>
            </w:pPr>
          </w:p>
        </w:tc>
        <w:tc>
          <w:tcPr>
            <w:tcW w:w="2610" w:type="dxa"/>
            <w:gridSpan w:val="5"/>
            <w:tcBorders>
              <w:bottom w:val="dotted" w:sz="4" w:space="0" w:color="auto"/>
            </w:tcBorders>
            <w:shd w:val="clear" w:color="auto" w:fill="F2F2F2" w:themeFill="background1" w:themeFillShade="F2"/>
            <w:vAlign w:val="center"/>
          </w:tcPr>
          <w:p w14:paraId="5CD65528" w14:textId="77777777" w:rsidR="00121625" w:rsidRPr="00121625" w:rsidRDefault="00121625" w:rsidP="00195F02">
            <w:pPr>
              <w:rPr>
                <w:rFonts w:ascii="Century Gothic" w:hAnsi="Century Gothic"/>
                <w:b/>
                <w:szCs w:val="24"/>
              </w:rPr>
            </w:pPr>
            <w:r w:rsidRPr="00121625">
              <w:rPr>
                <w:rFonts w:ascii="Century Gothic" w:hAnsi="Century Gothic"/>
                <w:b/>
                <w:szCs w:val="24"/>
              </w:rPr>
              <w:t>No</w:t>
            </w:r>
          </w:p>
        </w:tc>
      </w:tr>
      <w:tr w:rsidR="00121625" w14:paraId="1EDD3CA3" w14:textId="77777777" w:rsidTr="00121625">
        <w:trPr>
          <w:gridAfter w:val="1"/>
          <w:wAfter w:w="236" w:type="dxa"/>
        </w:trPr>
        <w:tc>
          <w:tcPr>
            <w:tcW w:w="13765" w:type="dxa"/>
            <w:gridSpan w:val="19"/>
            <w:tcBorders>
              <w:left w:val="nil"/>
              <w:bottom w:val="dotted" w:sz="4" w:space="0" w:color="auto"/>
              <w:right w:val="nil"/>
            </w:tcBorders>
          </w:tcPr>
          <w:p w14:paraId="48B9E6EF" w14:textId="77777777" w:rsidR="00121625" w:rsidRDefault="00121625" w:rsidP="00195F02">
            <w:pPr>
              <w:rPr>
                <w:rFonts w:ascii="Copperplate Gothic Light" w:hAnsi="Copperplate Gothic Light"/>
              </w:rPr>
            </w:pPr>
          </w:p>
        </w:tc>
      </w:tr>
      <w:tr w:rsidR="00121625" w:rsidRPr="00560FE1" w14:paraId="0E488E0C" w14:textId="77777777" w:rsidTr="00121625">
        <w:trPr>
          <w:gridAfter w:val="1"/>
          <w:wAfter w:w="236" w:type="dxa"/>
        </w:trPr>
        <w:tc>
          <w:tcPr>
            <w:tcW w:w="828" w:type="dxa"/>
            <w:tcBorders>
              <w:bottom w:val="dotted" w:sz="4" w:space="0" w:color="7F7F7F" w:themeColor="text1" w:themeTint="80"/>
            </w:tcBorders>
            <w:shd w:val="clear" w:color="auto" w:fill="244061" w:themeFill="accent1" w:themeFillShade="80"/>
          </w:tcPr>
          <w:p w14:paraId="286BFC94" w14:textId="77777777" w:rsidR="00121625" w:rsidRPr="00121625" w:rsidRDefault="00121625" w:rsidP="00195F02">
            <w:pPr>
              <w:jc w:val="center"/>
              <w:rPr>
                <w:rFonts w:ascii="Century Gothic" w:hAnsi="Century Gothic"/>
                <w:b/>
                <w:color w:val="FFFFFF" w:themeColor="background1"/>
                <w:szCs w:val="24"/>
              </w:rPr>
            </w:pPr>
            <w:r w:rsidRPr="00121625">
              <w:rPr>
                <w:rFonts w:ascii="Century Gothic" w:hAnsi="Century Gothic"/>
                <w:b/>
                <w:color w:val="FFFFFF" w:themeColor="background1"/>
                <w:szCs w:val="24"/>
              </w:rPr>
              <w:sym w:font="Wingdings" w:char="F0FC"/>
            </w:r>
            <w:r w:rsidRPr="00121625">
              <w:rPr>
                <w:rFonts w:ascii="Century Gothic" w:hAnsi="Century Gothic"/>
                <w:b/>
                <w:color w:val="FFFFFF" w:themeColor="background1"/>
                <w:szCs w:val="24"/>
              </w:rPr>
              <w:t xml:space="preserve"> (ok)</w:t>
            </w:r>
          </w:p>
        </w:tc>
        <w:tc>
          <w:tcPr>
            <w:tcW w:w="4050" w:type="dxa"/>
            <w:gridSpan w:val="7"/>
            <w:tcBorders>
              <w:bottom w:val="dotted" w:sz="4" w:space="0" w:color="7F7F7F" w:themeColor="text1" w:themeTint="80"/>
            </w:tcBorders>
            <w:shd w:val="clear" w:color="auto" w:fill="244061" w:themeFill="accent1" w:themeFillShade="80"/>
            <w:vAlign w:val="center"/>
          </w:tcPr>
          <w:p w14:paraId="51C5788E" w14:textId="77777777" w:rsidR="00121625" w:rsidRPr="00121625" w:rsidRDefault="00121625" w:rsidP="00195F02">
            <w:pPr>
              <w:jc w:val="center"/>
              <w:rPr>
                <w:rFonts w:ascii="Century Gothic" w:hAnsi="Century Gothic"/>
                <w:b/>
                <w:color w:val="FFFFFF" w:themeColor="background1"/>
                <w:szCs w:val="24"/>
              </w:rPr>
            </w:pPr>
            <w:r w:rsidRPr="00121625">
              <w:rPr>
                <w:rFonts w:ascii="Century Gothic" w:hAnsi="Century Gothic"/>
                <w:b/>
                <w:color w:val="FFFFFF" w:themeColor="background1"/>
                <w:szCs w:val="24"/>
              </w:rPr>
              <w:t>Part/accessory</w:t>
            </w:r>
          </w:p>
        </w:tc>
        <w:tc>
          <w:tcPr>
            <w:tcW w:w="8887" w:type="dxa"/>
            <w:gridSpan w:val="11"/>
            <w:tcBorders>
              <w:bottom w:val="dotted" w:sz="4" w:space="0" w:color="7F7F7F" w:themeColor="text1" w:themeTint="80"/>
            </w:tcBorders>
            <w:shd w:val="clear" w:color="auto" w:fill="244061" w:themeFill="accent1" w:themeFillShade="80"/>
            <w:vAlign w:val="center"/>
          </w:tcPr>
          <w:p w14:paraId="1FAEC1AB" w14:textId="77777777" w:rsidR="00121625" w:rsidRPr="00121625" w:rsidRDefault="00121625" w:rsidP="00195F02">
            <w:pPr>
              <w:jc w:val="center"/>
              <w:rPr>
                <w:rFonts w:ascii="Century Gothic" w:hAnsi="Century Gothic"/>
                <w:b/>
                <w:color w:val="FFFFFF" w:themeColor="background1"/>
                <w:szCs w:val="24"/>
              </w:rPr>
            </w:pPr>
            <w:r w:rsidRPr="00121625">
              <w:rPr>
                <w:rFonts w:ascii="Century Gothic" w:hAnsi="Century Gothic"/>
                <w:b/>
                <w:color w:val="FFFFFF" w:themeColor="background1"/>
                <w:szCs w:val="24"/>
              </w:rPr>
              <w:t>Defects (explain)</w:t>
            </w:r>
          </w:p>
        </w:tc>
      </w:tr>
      <w:tr w:rsidR="00121625" w14:paraId="53506A9F"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7E1C6F"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51157908" w14:textId="77777777" w:rsidR="00121625" w:rsidRPr="00121625" w:rsidRDefault="00121625" w:rsidP="00195F02">
            <w:pPr>
              <w:rPr>
                <w:rFonts w:ascii="Century Gothic" w:hAnsi="Century Gothic"/>
                <w:szCs w:val="24"/>
              </w:rPr>
            </w:pPr>
            <w:r w:rsidRPr="00121625">
              <w:rPr>
                <w:rFonts w:ascii="Century Gothic" w:hAnsi="Century Gothic"/>
                <w:szCs w:val="24"/>
              </w:rPr>
              <w:t>Parking Brake</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D11647" w14:textId="77777777" w:rsidR="00121625" w:rsidRPr="00121625" w:rsidRDefault="00121625" w:rsidP="00195F02">
            <w:pPr>
              <w:rPr>
                <w:rFonts w:ascii="Century Gothic" w:hAnsi="Century Gothic"/>
                <w:szCs w:val="24"/>
              </w:rPr>
            </w:pPr>
          </w:p>
        </w:tc>
      </w:tr>
      <w:tr w:rsidR="00121625" w14:paraId="1B687332"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1744E1"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4ABA53E3" w14:textId="77777777" w:rsidR="00121625" w:rsidRPr="00121625" w:rsidRDefault="00121625" w:rsidP="00195F02">
            <w:pPr>
              <w:rPr>
                <w:rFonts w:ascii="Century Gothic" w:hAnsi="Century Gothic"/>
                <w:szCs w:val="24"/>
              </w:rPr>
            </w:pPr>
            <w:r w:rsidRPr="00121625">
              <w:rPr>
                <w:rFonts w:ascii="Century Gothic" w:hAnsi="Century Gothic"/>
                <w:szCs w:val="24"/>
              </w:rPr>
              <w:t>Service Brakes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3117BC" w14:textId="77777777" w:rsidR="00121625" w:rsidRPr="00121625" w:rsidRDefault="00121625" w:rsidP="00195F02">
            <w:pPr>
              <w:rPr>
                <w:rFonts w:ascii="Century Gothic" w:hAnsi="Century Gothic"/>
                <w:szCs w:val="24"/>
              </w:rPr>
            </w:pPr>
          </w:p>
        </w:tc>
      </w:tr>
      <w:tr w:rsidR="00121625" w14:paraId="3AEB7133"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180E39"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62E65801" w14:textId="77777777" w:rsidR="00121625" w:rsidRPr="00121625" w:rsidRDefault="00121625" w:rsidP="00195F02">
            <w:pPr>
              <w:rPr>
                <w:rFonts w:ascii="Century Gothic" w:hAnsi="Century Gothic"/>
                <w:szCs w:val="24"/>
              </w:rPr>
            </w:pPr>
            <w:r w:rsidRPr="00121625">
              <w:rPr>
                <w:rFonts w:ascii="Century Gothic" w:hAnsi="Century Gothic"/>
                <w:szCs w:val="24"/>
              </w:rPr>
              <w:t>Steering Mechanism</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CAFA27" w14:textId="77777777" w:rsidR="00121625" w:rsidRPr="00121625" w:rsidRDefault="00121625" w:rsidP="00195F02">
            <w:pPr>
              <w:rPr>
                <w:rFonts w:ascii="Century Gothic" w:hAnsi="Century Gothic"/>
                <w:szCs w:val="24"/>
              </w:rPr>
            </w:pPr>
          </w:p>
        </w:tc>
      </w:tr>
      <w:tr w:rsidR="00121625" w14:paraId="2E4A7875"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6292DB"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61A8D9E3" w14:textId="77777777" w:rsidR="00121625" w:rsidRPr="00121625" w:rsidRDefault="00121625" w:rsidP="00195F02">
            <w:pPr>
              <w:rPr>
                <w:rFonts w:ascii="Century Gothic" w:hAnsi="Century Gothic"/>
                <w:szCs w:val="24"/>
              </w:rPr>
            </w:pPr>
            <w:r w:rsidRPr="00121625">
              <w:rPr>
                <w:rFonts w:ascii="Century Gothic" w:hAnsi="Century Gothic"/>
                <w:szCs w:val="24"/>
              </w:rPr>
              <w:t>Lighting Devices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BBBCE6" w14:textId="77777777" w:rsidR="00121625" w:rsidRPr="00121625" w:rsidRDefault="00121625" w:rsidP="00195F02">
            <w:pPr>
              <w:rPr>
                <w:rFonts w:ascii="Century Gothic" w:hAnsi="Century Gothic"/>
                <w:szCs w:val="24"/>
              </w:rPr>
            </w:pPr>
          </w:p>
        </w:tc>
      </w:tr>
      <w:tr w:rsidR="00121625" w14:paraId="03F3B03E"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FBDD1E"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4E5EC614" w14:textId="77777777" w:rsidR="00121625" w:rsidRPr="00121625" w:rsidRDefault="00121625" w:rsidP="00195F02">
            <w:pPr>
              <w:rPr>
                <w:rFonts w:ascii="Century Gothic" w:hAnsi="Century Gothic"/>
                <w:szCs w:val="24"/>
              </w:rPr>
            </w:pPr>
            <w:r w:rsidRPr="00121625">
              <w:rPr>
                <w:rFonts w:ascii="Century Gothic" w:hAnsi="Century Gothic"/>
                <w:szCs w:val="24"/>
              </w:rPr>
              <w:t>Reflectors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E1C29C" w14:textId="77777777" w:rsidR="00121625" w:rsidRPr="00121625" w:rsidRDefault="00121625" w:rsidP="00195F02">
            <w:pPr>
              <w:rPr>
                <w:rFonts w:ascii="Century Gothic" w:hAnsi="Century Gothic"/>
                <w:szCs w:val="24"/>
              </w:rPr>
            </w:pPr>
          </w:p>
        </w:tc>
      </w:tr>
      <w:tr w:rsidR="00121625" w14:paraId="07FB6E9E"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BCFEA2"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0B816AF7" w14:textId="77777777" w:rsidR="00121625" w:rsidRPr="00121625" w:rsidRDefault="00121625" w:rsidP="00195F02">
            <w:pPr>
              <w:rPr>
                <w:rFonts w:ascii="Century Gothic" w:hAnsi="Century Gothic"/>
                <w:szCs w:val="24"/>
              </w:rPr>
            </w:pPr>
            <w:r w:rsidRPr="00121625">
              <w:rPr>
                <w:rFonts w:ascii="Century Gothic" w:hAnsi="Century Gothic"/>
                <w:szCs w:val="24"/>
              </w:rPr>
              <w:t>Tires (min. tread depth 1/8”)</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F13E99" w14:textId="77777777" w:rsidR="00121625" w:rsidRPr="00121625" w:rsidRDefault="00121625" w:rsidP="00195F02">
            <w:pPr>
              <w:rPr>
                <w:rFonts w:ascii="Century Gothic" w:hAnsi="Century Gothic"/>
                <w:szCs w:val="24"/>
              </w:rPr>
            </w:pPr>
          </w:p>
        </w:tc>
      </w:tr>
      <w:tr w:rsidR="00121625" w14:paraId="431248BE"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CF60C4"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55C00FFA" w14:textId="77777777" w:rsidR="00121625" w:rsidRPr="00121625" w:rsidRDefault="00121625" w:rsidP="00195F02">
            <w:pPr>
              <w:rPr>
                <w:rFonts w:ascii="Century Gothic" w:hAnsi="Century Gothic"/>
                <w:szCs w:val="24"/>
              </w:rPr>
            </w:pPr>
            <w:r w:rsidRPr="00121625">
              <w:rPr>
                <w:rFonts w:ascii="Century Gothic" w:hAnsi="Century Gothic"/>
                <w:szCs w:val="24"/>
              </w:rPr>
              <w:t>Wheels and Rims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31BC51" w14:textId="77777777" w:rsidR="00121625" w:rsidRPr="00121625" w:rsidRDefault="00121625" w:rsidP="00195F02">
            <w:pPr>
              <w:rPr>
                <w:rFonts w:ascii="Century Gothic" w:hAnsi="Century Gothic"/>
                <w:szCs w:val="24"/>
              </w:rPr>
            </w:pPr>
          </w:p>
        </w:tc>
      </w:tr>
      <w:tr w:rsidR="00121625" w14:paraId="39D697B5"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7D6848"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79166207" w14:textId="77777777" w:rsidR="00121625" w:rsidRPr="00121625" w:rsidRDefault="00121625" w:rsidP="00195F02">
            <w:pPr>
              <w:rPr>
                <w:rFonts w:ascii="Century Gothic" w:hAnsi="Century Gothic"/>
                <w:szCs w:val="24"/>
              </w:rPr>
            </w:pPr>
            <w:r w:rsidRPr="00121625">
              <w:rPr>
                <w:rFonts w:ascii="Century Gothic" w:hAnsi="Century Gothic"/>
                <w:szCs w:val="24"/>
              </w:rPr>
              <w:t>Horn</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BB9882" w14:textId="77777777" w:rsidR="00121625" w:rsidRPr="00121625" w:rsidRDefault="00121625" w:rsidP="00195F02">
            <w:pPr>
              <w:rPr>
                <w:rFonts w:ascii="Century Gothic" w:hAnsi="Century Gothic"/>
                <w:szCs w:val="24"/>
              </w:rPr>
            </w:pPr>
          </w:p>
        </w:tc>
      </w:tr>
      <w:tr w:rsidR="00121625" w14:paraId="1B19A6D9"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886C47B"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652C98B2" w14:textId="77777777" w:rsidR="00121625" w:rsidRPr="00121625" w:rsidRDefault="00121625" w:rsidP="00195F02">
            <w:pPr>
              <w:rPr>
                <w:rFonts w:ascii="Century Gothic" w:hAnsi="Century Gothic"/>
                <w:szCs w:val="24"/>
              </w:rPr>
            </w:pPr>
            <w:r w:rsidRPr="00121625">
              <w:rPr>
                <w:rFonts w:ascii="Century Gothic" w:hAnsi="Century Gothic"/>
                <w:szCs w:val="24"/>
              </w:rPr>
              <w:t>Rear Vision Mirrors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EAC1CC" w14:textId="77777777" w:rsidR="00121625" w:rsidRPr="00121625" w:rsidRDefault="00121625" w:rsidP="00195F02">
            <w:pPr>
              <w:rPr>
                <w:rFonts w:ascii="Century Gothic" w:hAnsi="Century Gothic"/>
                <w:szCs w:val="24"/>
              </w:rPr>
            </w:pPr>
          </w:p>
        </w:tc>
      </w:tr>
      <w:tr w:rsidR="00121625" w14:paraId="416F2EB8"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229080"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430E44C8" w14:textId="77777777" w:rsidR="00121625" w:rsidRPr="00121625" w:rsidRDefault="00121625" w:rsidP="00195F02">
            <w:pPr>
              <w:rPr>
                <w:rFonts w:ascii="Century Gothic" w:hAnsi="Century Gothic"/>
                <w:szCs w:val="24"/>
              </w:rPr>
            </w:pPr>
            <w:r w:rsidRPr="00121625">
              <w:rPr>
                <w:rFonts w:ascii="Century Gothic" w:hAnsi="Century Gothic"/>
                <w:szCs w:val="24"/>
              </w:rPr>
              <w:t>Windshield wipers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719509" w14:textId="77777777" w:rsidR="00121625" w:rsidRPr="00121625" w:rsidRDefault="00121625" w:rsidP="00195F02">
            <w:pPr>
              <w:rPr>
                <w:rFonts w:ascii="Century Gothic" w:hAnsi="Century Gothic"/>
                <w:szCs w:val="24"/>
              </w:rPr>
            </w:pPr>
          </w:p>
        </w:tc>
      </w:tr>
      <w:tr w:rsidR="00121625" w14:paraId="1D0B706E"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602860"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40F9DB6B" w14:textId="77777777" w:rsidR="00121625" w:rsidRPr="00121625" w:rsidRDefault="00121625" w:rsidP="00195F02">
            <w:pPr>
              <w:rPr>
                <w:rFonts w:ascii="Century Gothic" w:hAnsi="Century Gothic"/>
                <w:szCs w:val="24"/>
              </w:rPr>
            </w:pPr>
            <w:r w:rsidRPr="00121625">
              <w:rPr>
                <w:rFonts w:ascii="Century Gothic" w:hAnsi="Century Gothic"/>
                <w:szCs w:val="24"/>
              </w:rPr>
              <w:t>Coupling Devices</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C636AF7" w14:textId="77777777" w:rsidR="00121625" w:rsidRPr="00121625" w:rsidRDefault="00121625" w:rsidP="00195F02">
            <w:pPr>
              <w:rPr>
                <w:rFonts w:ascii="Century Gothic" w:hAnsi="Century Gothic"/>
                <w:szCs w:val="24"/>
              </w:rPr>
            </w:pPr>
          </w:p>
        </w:tc>
      </w:tr>
      <w:tr w:rsidR="00121625" w14:paraId="28AE5CEB"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E4F89C"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1D2271E9" w14:textId="77777777" w:rsidR="00121625" w:rsidRPr="00121625" w:rsidRDefault="00121625" w:rsidP="00195F02">
            <w:pPr>
              <w:rPr>
                <w:rFonts w:ascii="Century Gothic" w:hAnsi="Century Gothic"/>
                <w:szCs w:val="24"/>
              </w:rPr>
            </w:pPr>
            <w:r w:rsidRPr="00121625">
              <w:rPr>
                <w:rFonts w:ascii="Century Gothic" w:hAnsi="Century Gothic"/>
                <w:szCs w:val="24"/>
              </w:rPr>
              <w:t>Emergency Equipment</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78A713" w14:textId="77777777" w:rsidR="00121625" w:rsidRPr="00121625" w:rsidRDefault="00121625" w:rsidP="00195F02">
            <w:pPr>
              <w:rPr>
                <w:rFonts w:ascii="Century Gothic" w:hAnsi="Century Gothic"/>
                <w:szCs w:val="24"/>
              </w:rPr>
            </w:pPr>
          </w:p>
        </w:tc>
      </w:tr>
      <w:tr w:rsidR="00121625" w14:paraId="1C3D07D5"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2F751E"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14:paraId="6BACE041" w14:textId="77777777" w:rsidR="00121625" w:rsidRPr="00121625" w:rsidRDefault="00121625" w:rsidP="00195F02">
            <w:pPr>
              <w:rPr>
                <w:rFonts w:ascii="Century Gothic" w:hAnsi="Century Gothic"/>
                <w:szCs w:val="24"/>
              </w:rPr>
            </w:pPr>
            <w:r w:rsidRPr="00121625">
              <w:rPr>
                <w:rFonts w:ascii="Century Gothic" w:hAnsi="Century Gothic"/>
                <w:szCs w:val="24"/>
              </w:rPr>
              <w:t>Transmission</w:t>
            </w:r>
          </w:p>
        </w:tc>
        <w:tc>
          <w:tcPr>
            <w:tcW w:w="8887" w:type="dxa"/>
            <w:gridSpan w:val="11"/>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240E14" w14:textId="77777777" w:rsidR="00121625" w:rsidRPr="00121625" w:rsidRDefault="00121625" w:rsidP="00195F02">
            <w:pPr>
              <w:rPr>
                <w:rFonts w:ascii="Century Gothic" w:hAnsi="Century Gothic"/>
                <w:szCs w:val="24"/>
              </w:rPr>
            </w:pPr>
          </w:p>
        </w:tc>
      </w:tr>
      <w:tr w:rsidR="00121625" w14:paraId="367FE062" w14:textId="77777777" w:rsidTr="00121625">
        <w:trPr>
          <w:gridAfter w:val="1"/>
          <w:wAfter w:w="236" w:type="dxa"/>
        </w:trPr>
        <w:tc>
          <w:tcPr>
            <w:tcW w:w="828" w:type="dxa"/>
            <w:tcBorders>
              <w:top w:val="dotted" w:sz="4" w:space="0" w:color="7F7F7F" w:themeColor="text1" w:themeTint="80"/>
              <w:left w:val="dotted" w:sz="4" w:space="0" w:color="7F7F7F" w:themeColor="text1" w:themeTint="80"/>
              <w:bottom w:val="single" w:sz="4" w:space="0" w:color="404040" w:themeColor="text1" w:themeTint="BF"/>
              <w:right w:val="dotted" w:sz="4" w:space="0" w:color="7F7F7F" w:themeColor="text1" w:themeTint="80"/>
            </w:tcBorders>
          </w:tcPr>
          <w:p w14:paraId="6C6245CD" w14:textId="77777777" w:rsidR="00121625" w:rsidRPr="00121625" w:rsidRDefault="00121625" w:rsidP="00195F02">
            <w:pPr>
              <w:jc w:val="center"/>
              <w:rPr>
                <w:rFonts w:ascii="Century Gothic" w:hAnsi="Century Gothic"/>
                <w:szCs w:val="24"/>
              </w:rPr>
            </w:pPr>
          </w:p>
        </w:tc>
        <w:tc>
          <w:tcPr>
            <w:tcW w:w="4050" w:type="dxa"/>
            <w:gridSpan w:val="7"/>
            <w:tcBorders>
              <w:top w:val="dotted" w:sz="4" w:space="0" w:color="7F7F7F" w:themeColor="text1" w:themeTint="80"/>
              <w:left w:val="dotted" w:sz="4" w:space="0" w:color="7F7F7F" w:themeColor="text1" w:themeTint="80"/>
              <w:bottom w:val="single" w:sz="4" w:space="0" w:color="404040" w:themeColor="text1" w:themeTint="BF"/>
              <w:right w:val="dotted" w:sz="4" w:space="0" w:color="7F7F7F" w:themeColor="text1" w:themeTint="80"/>
            </w:tcBorders>
            <w:shd w:val="clear" w:color="auto" w:fill="F2F2F2" w:themeFill="background1" w:themeFillShade="F2"/>
          </w:tcPr>
          <w:p w14:paraId="111CB7FF" w14:textId="77777777" w:rsidR="00121625" w:rsidRPr="00121625" w:rsidRDefault="00121625" w:rsidP="00195F02">
            <w:pPr>
              <w:rPr>
                <w:rFonts w:ascii="Century Gothic" w:hAnsi="Century Gothic"/>
                <w:szCs w:val="24"/>
              </w:rPr>
            </w:pPr>
            <w:r w:rsidRPr="00121625">
              <w:rPr>
                <w:rFonts w:ascii="Century Gothic" w:hAnsi="Century Gothic"/>
                <w:szCs w:val="24"/>
              </w:rPr>
              <w:t>Motor</w:t>
            </w:r>
          </w:p>
        </w:tc>
        <w:tc>
          <w:tcPr>
            <w:tcW w:w="8887" w:type="dxa"/>
            <w:gridSpan w:val="11"/>
            <w:tcBorders>
              <w:top w:val="dotted" w:sz="4" w:space="0" w:color="7F7F7F" w:themeColor="text1" w:themeTint="80"/>
              <w:left w:val="dotted" w:sz="4" w:space="0" w:color="7F7F7F" w:themeColor="text1" w:themeTint="80"/>
              <w:bottom w:val="single" w:sz="4" w:space="0" w:color="404040" w:themeColor="text1" w:themeTint="BF"/>
              <w:right w:val="dotted" w:sz="4" w:space="0" w:color="7F7F7F" w:themeColor="text1" w:themeTint="80"/>
            </w:tcBorders>
          </w:tcPr>
          <w:p w14:paraId="15CB621E" w14:textId="77777777" w:rsidR="00121625" w:rsidRPr="00121625" w:rsidRDefault="00121625" w:rsidP="00195F02">
            <w:pPr>
              <w:rPr>
                <w:rFonts w:ascii="Century Gothic" w:hAnsi="Century Gothic"/>
                <w:szCs w:val="24"/>
              </w:rPr>
            </w:pPr>
          </w:p>
        </w:tc>
      </w:tr>
      <w:tr w:rsidR="00121625" w14:paraId="591F550E" w14:textId="77777777" w:rsidTr="00121625">
        <w:trPr>
          <w:gridAfter w:val="1"/>
          <w:wAfter w:w="236" w:type="dxa"/>
        </w:trPr>
        <w:tc>
          <w:tcPr>
            <w:tcW w:w="13765" w:type="dxa"/>
            <w:gridSpan w:val="19"/>
            <w:tcBorders>
              <w:top w:val="single" w:sz="4" w:space="0" w:color="404040" w:themeColor="text1" w:themeTint="BF"/>
              <w:bottom w:val="single" w:sz="4" w:space="0" w:color="404040" w:themeColor="text1" w:themeTint="BF"/>
            </w:tcBorders>
            <w:shd w:val="clear" w:color="auto" w:fill="365F91" w:themeFill="accent1" w:themeFillShade="BF"/>
          </w:tcPr>
          <w:p w14:paraId="62CFCE04" w14:textId="77777777" w:rsidR="00121625" w:rsidRPr="00FA5339" w:rsidRDefault="00121625" w:rsidP="00195F02">
            <w:pPr>
              <w:rPr>
                <w:rFonts w:ascii="Copperplate Gothic Light" w:hAnsi="Copperplate Gothic Light"/>
                <w:sz w:val="16"/>
                <w:szCs w:val="16"/>
              </w:rPr>
            </w:pPr>
          </w:p>
        </w:tc>
      </w:tr>
      <w:tr w:rsidR="00121625" w14:paraId="0E56E34D" w14:textId="77777777" w:rsidTr="00121625">
        <w:trPr>
          <w:gridAfter w:val="1"/>
          <w:wAfter w:w="236" w:type="dxa"/>
        </w:trPr>
        <w:tc>
          <w:tcPr>
            <w:tcW w:w="2898" w:type="dxa"/>
            <w:gridSpan w:val="4"/>
            <w:tcBorders>
              <w:top w:val="single" w:sz="4" w:space="0" w:color="404040" w:themeColor="text1" w:themeTint="BF"/>
              <w:bottom w:val="single" w:sz="4" w:space="0" w:color="404040" w:themeColor="text1" w:themeTint="BF"/>
            </w:tcBorders>
            <w:vAlign w:val="center"/>
          </w:tcPr>
          <w:p w14:paraId="220EDF9E" w14:textId="77777777" w:rsidR="00121625" w:rsidRPr="00121625" w:rsidRDefault="00121625" w:rsidP="00195F02">
            <w:pPr>
              <w:jc w:val="center"/>
              <w:rPr>
                <w:rFonts w:ascii="Century Gothic" w:hAnsi="Century Gothic"/>
                <w:b/>
                <w:i/>
                <w:szCs w:val="24"/>
              </w:rPr>
            </w:pPr>
            <w:r w:rsidRPr="00121625">
              <w:rPr>
                <w:rFonts w:ascii="Century Gothic" w:hAnsi="Century Gothic"/>
                <w:b/>
                <w:i/>
                <w:szCs w:val="24"/>
              </w:rPr>
              <w:t xml:space="preserve">Vehicle Condition </w:t>
            </w:r>
          </w:p>
        </w:tc>
        <w:tc>
          <w:tcPr>
            <w:tcW w:w="360" w:type="dxa"/>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2FA56899" w14:textId="77777777" w:rsidR="00121625" w:rsidRPr="00121625" w:rsidRDefault="00121625" w:rsidP="00195F02">
            <w:pPr>
              <w:jc w:val="center"/>
              <w:rPr>
                <w:rFonts w:ascii="Century Gothic" w:hAnsi="Century Gothic"/>
                <w:szCs w:val="24"/>
              </w:rPr>
            </w:pPr>
          </w:p>
        </w:tc>
        <w:tc>
          <w:tcPr>
            <w:tcW w:w="630" w:type="dxa"/>
            <w:tcBorders>
              <w:top w:val="single" w:sz="4" w:space="0" w:color="404040" w:themeColor="text1" w:themeTint="BF"/>
              <w:bottom w:val="single" w:sz="4" w:space="0" w:color="404040" w:themeColor="text1" w:themeTint="BF"/>
            </w:tcBorders>
            <w:vAlign w:val="center"/>
          </w:tcPr>
          <w:p w14:paraId="77AA71E5" w14:textId="77777777" w:rsidR="00121625" w:rsidRPr="00121625" w:rsidRDefault="00121625" w:rsidP="00195F02">
            <w:pPr>
              <w:jc w:val="center"/>
              <w:rPr>
                <w:rFonts w:ascii="Century Gothic" w:hAnsi="Century Gothic"/>
                <w:szCs w:val="24"/>
              </w:rPr>
            </w:pPr>
            <w:r w:rsidRPr="00121625">
              <w:rPr>
                <w:rFonts w:ascii="Century Gothic" w:hAnsi="Century Gothic"/>
                <w:b/>
                <w:szCs w:val="24"/>
              </w:rPr>
              <w:t>Ok</w:t>
            </w:r>
          </w:p>
        </w:tc>
        <w:tc>
          <w:tcPr>
            <w:tcW w:w="360" w:type="dxa"/>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60E066DC" w14:textId="77777777" w:rsidR="00121625" w:rsidRPr="00121625" w:rsidRDefault="00121625" w:rsidP="00195F02">
            <w:pPr>
              <w:rPr>
                <w:rFonts w:ascii="Century Gothic" w:hAnsi="Century Gothic"/>
                <w:szCs w:val="24"/>
              </w:rPr>
            </w:pPr>
          </w:p>
        </w:tc>
        <w:tc>
          <w:tcPr>
            <w:tcW w:w="1432" w:type="dxa"/>
            <w:gridSpan w:val="2"/>
            <w:tcBorders>
              <w:top w:val="single" w:sz="4" w:space="0" w:color="404040" w:themeColor="text1" w:themeTint="BF"/>
              <w:bottom w:val="single" w:sz="4" w:space="0" w:color="404040" w:themeColor="text1" w:themeTint="BF"/>
            </w:tcBorders>
            <w:vAlign w:val="center"/>
          </w:tcPr>
          <w:p w14:paraId="1BD6EBC1" w14:textId="77777777" w:rsidR="00121625" w:rsidRPr="00121625" w:rsidRDefault="00121625" w:rsidP="00195F02">
            <w:pPr>
              <w:rPr>
                <w:rFonts w:ascii="Century Gothic" w:hAnsi="Century Gothic"/>
                <w:b/>
                <w:szCs w:val="24"/>
              </w:rPr>
            </w:pPr>
            <w:r w:rsidRPr="00121625">
              <w:rPr>
                <w:rFonts w:ascii="Century Gothic" w:hAnsi="Century Gothic"/>
                <w:b/>
                <w:szCs w:val="24"/>
              </w:rPr>
              <w:t>Defects</w:t>
            </w:r>
          </w:p>
        </w:tc>
        <w:tc>
          <w:tcPr>
            <w:tcW w:w="5565" w:type="dxa"/>
            <w:gridSpan w:val="5"/>
            <w:tcBorders>
              <w:top w:val="single" w:sz="4" w:space="0" w:color="404040" w:themeColor="text1" w:themeTint="BF"/>
              <w:bottom w:val="single" w:sz="4" w:space="0" w:color="404040" w:themeColor="text1" w:themeTint="BF"/>
            </w:tcBorders>
            <w:vAlign w:val="center"/>
          </w:tcPr>
          <w:p w14:paraId="1F1EF8D2" w14:textId="77777777" w:rsidR="00121625" w:rsidRPr="00121625" w:rsidRDefault="00121625" w:rsidP="00195F02">
            <w:pPr>
              <w:rPr>
                <w:rFonts w:ascii="Century Gothic" w:hAnsi="Century Gothic"/>
                <w:b/>
                <w:szCs w:val="24"/>
              </w:rPr>
            </w:pPr>
            <w:r w:rsidRPr="00121625">
              <w:rPr>
                <w:rFonts w:ascii="Century Gothic" w:hAnsi="Century Gothic"/>
                <w:b/>
                <w:szCs w:val="24"/>
              </w:rPr>
              <w:t>Defects Need correction for safe operation</w:t>
            </w:r>
          </w:p>
        </w:tc>
        <w:tc>
          <w:tcPr>
            <w:tcW w:w="450" w:type="dxa"/>
            <w:gridSpan w:val="2"/>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023C627D" w14:textId="77777777" w:rsidR="00121625" w:rsidRPr="00121625" w:rsidRDefault="00121625" w:rsidP="00195F02">
            <w:pPr>
              <w:rPr>
                <w:rFonts w:ascii="Century Gothic" w:hAnsi="Century Gothic"/>
                <w:szCs w:val="24"/>
              </w:rPr>
            </w:pPr>
          </w:p>
        </w:tc>
        <w:tc>
          <w:tcPr>
            <w:tcW w:w="810" w:type="dxa"/>
            <w:tcBorders>
              <w:top w:val="single" w:sz="4" w:space="0" w:color="404040" w:themeColor="text1" w:themeTint="BF"/>
              <w:bottom w:val="single" w:sz="4" w:space="0" w:color="404040" w:themeColor="text1" w:themeTint="BF"/>
            </w:tcBorders>
            <w:vAlign w:val="center"/>
          </w:tcPr>
          <w:p w14:paraId="619B12DA" w14:textId="77777777" w:rsidR="00121625" w:rsidRPr="00121625" w:rsidRDefault="00121625" w:rsidP="00195F02">
            <w:pPr>
              <w:rPr>
                <w:rFonts w:ascii="Century Gothic" w:hAnsi="Century Gothic"/>
                <w:b/>
                <w:szCs w:val="24"/>
              </w:rPr>
            </w:pPr>
            <w:r w:rsidRPr="00121625">
              <w:rPr>
                <w:rFonts w:ascii="Century Gothic" w:hAnsi="Century Gothic"/>
                <w:b/>
                <w:szCs w:val="24"/>
              </w:rPr>
              <w:t>Yes</w:t>
            </w:r>
          </w:p>
        </w:tc>
        <w:tc>
          <w:tcPr>
            <w:tcW w:w="450" w:type="dxa"/>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152F0CF1" w14:textId="77777777" w:rsidR="00121625" w:rsidRPr="00121625" w:rsidRDefault="00121625" w:rsidP="00195F02">
            <w:pPr>
              <w:rPr>
                <w:rFonts w:ascii="Century Gothic" w:hAnsi="Century Gothic"/>
                <w:szCs w:val="24"/>
              </w:rPr>
            </w:pPr>
          </w:p>
        </w:tc>
        <w:tc>
          <w:tcPr>
            <w:tcW w:w="810" w:type="dxa"/>
            <w:tcBorders>
              <w:top w:val="single" w:sz="4" w:space="0" w:color="404040" w:themeColor="text1" w:themeTint="BF"/>
              <w:bottom w:val="single" w:sz="4" w:space="0" w:color="404040" w:themeColor="text1" w:themeTint="BF"/>
            </w:tcBorders>
            <w:vAlign w:val="center"/>
          </w:tcPr>
          <w:p w14:paraId="49103891" w14:textId="77777777" w:rsidR="00121625" w:rsidRPr="00121625" w:rsidRDefault="00121625" w:rsidP="00195F02">
            <w:pPr>
              <w:rPr>
                <w:rFonts w:ascii="Century Gothic" w:hAnsi="Century Gothic"/>
                <w:b/>
                <w:szCs w:val="24"/>
              </w:rPr>
            </w:pPr>
            <w:r w:rsidRPr="00121625">
              <w:rPr>
                <w:rFonts w:ascii="Century Gothic" w:hAnsi="Century Gothic"/>
                <w:b/>
                <w:szCs w:val="24"/>
              </w:rPr>
              <w:t>No</w:t>
            </w:r>
          </w:p>
        </w:tc>
      </w:tr>
      <w:tr w:rsidR="00121625" w14:paraId="4B8C3A0C" w14:textId="77777777" w:rsidTr="00121625">
        <w:trPr>
          <w:gridAfter w:val="1"/>
          <w:wAfter w:w="236" w:type="dxa"/>
        </w:trPr>
        <w:tc>
          <w:tcPr>
            <w:tcW w:w="2335" w:type="dxa"/>
            <w:gridSpan w:val="3"/>
            <w:tcBorders>
              <w:top w:val="single" w:sz="4" w:space="0" w:color="404040" w:themeColor="text1" w:themeTint="BF"/>
              <w:bottom w:val="single" w:sz="4" w:space="0" w:color="404040" w:themeColor="text1" w:themeTint="BF"/>
            </w:tcBorders>
            <w:vAlign w:val="center"/>
          </w:tcPr>
          <w:p w14:paraId="365AC588" w14:textId="77777777" w:rsidR="00121625" w:rsidRPr="00121625" w:rsidRDefault="00121625" w:rsidP="00195F02">
            <w:pPr>
              <w:jc w:val="center"/>
              <w:rPr>
                <w:rFonts w:ascii="Century Gothic" w:hAnsi="Century Gothic"/>
                <w:b/>
                <w:i/>
                <w:szCs w:val="24"/>
              </w:rPr>
            </w:pPr>
            <w:r w:rsidRPr="00121625">
              <w:rPr>
                <w:rFonts w:ascii="Century Gothic" w:hAnsi="Century Gothic"/>
                <w:b/>
                <w:i/>
                <w:szCs w:val="24"/>
              </w:rPr>
              <w:t>Driver’s Signature</w:t>
            </w:r>
          </w:p>
        </w:tc>
        <w:tc>
          <w:tcPr>
            <w:tcW w:w="3345" w:type="dxa"/>
            <w:gridSpan w:val="6"/>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5358D3F6" w14:textId="77777777" w:rsidR="00121625" w:rsidRPr="00121625" w:rsidRDefault="00121625" w:rsidP="00195F02">
            <w:pPr>
              <w:rPr>
                <w:rFonts w:ascii="Century Gothic" w:hAnsi="Century Gothic"/>
                <w:b/>
                <w:szCs w:val="24"/>
              </w:rPr>
            </w:pPr>
          </w:p>
        </w:tc>
        <w:tc>
          <w:tcPr>
            <w:tcW w:w="5565" w:type="dxa"/>
            <w:gridSpan w:val="5"/>
            <w:tcBorders>
              <w:top w:val="single" w:sz="4" w:space="0" w:color="404040" w:themeColor="text1" w:themeTint="BF"/>
              <w:bottom w:val="single" w:sz="4" w:space="0" w:color="404040" w:themeColor="text1" w:themeTint="BF"/>
            </w:tcBorders>
            <w:vAlign w:val="center"/>
          </w:tcPr>
          <w:p w14:paraId="11C8713E" w14:textId="77777777" w:rsidR="00121625" w:rsidRPr="00121625" w:rsidRDefault="00121625" w:rsidP="00195F02">
            <w:pPr>
              <w:rPr>
                <w:rFonts w:ascii="Century Gothic" w:hAnsi="Century Gothic"/>
                <w:b/>
                <w:szCs w:val="24"/>
              </w:rPr>
            </w:pPr>
            <w:r w:rsidRPr="00121625">
              <w:rPr>
                <w:rFonts w:ascii="Century Gothic" w:hAnsi="Century Gothic"/>
                <w:b/>
                <w:szCs w:val="24"/>
              </w:rPr>
              <w:t>Defects Corrected</w:t>
            </w:r>
          </w:p>
        </w:tc>
        <w:tc>
          <w:tcPr>
            <w:tcW w:w="450" w:type="dxa"/>
            <w:gridSpan w:val="2"/>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51AD0814" w14:textId="77777777" w:rsidR="00121625" w:rsidRPr="00121625" w:rsidRDefault="00121625" w:rsidP="00195F02">
            <w:pPr>
              <w:rPr>
                <w:rFonts w:ascii="Century Gothic" w:hAnsi="Century Gothic"/>
                <w:szCs w:val="24"/>
              </w:rPr>
            </w:pPr>
          </w:p>
        </w:tc>
        <w:tc>
          <w:tcPr>
            <w:tcW w:w="810" w:type="dxa"/>
            <w:tcBorders>
              <w:top w:val="single" w:sz="4" w:space="0" w:color="404040" w:themeColor="text1" w:themeTint="BF"/>
              <w:bottom w:val="single" w:sz="4" w:space="0" w:color="404040" w:themeColor="text1" w:themeTint="BF"/>
            </w:tcBorders>
            <w:vAlign w:val="center"/>
          </w:tcPr>
          <w:p w14:paraId="761BB5B6" w14:textId="77777777" w:rsidR="00121625" w:rsidRPr="00121625" w:rsidRDefault="00121625" w:rsidP="00195F02">
            <w:pPr>
              <w:rPr>
                <w:rFonts w:ascii="Century Gothic" w:hAnsi="Century Gothic"/>
                <w:b/>
                <w:szCs w:val="24"/>
              </w:rPr>
            </w:pPr>
            <w:r w:rsidRPr="00121625">
              <w:rPr>
                <w:rFonts w:ascii="Century Gothic" w:hAnsi="Century Gothic"/>
                <w:b/>
                <w:szCs w:val="24"/>
              </w:rPr>
              <w:t>Yes</w:t>
            </w:r>
          </w:p>
        </w:tc>
        <w:tc>
          <w:tcPr>
            <w:tcW w:w="450" w:type="dxa"/>
            <w:tcBorders>
              <w:top w:val="single" w:sz="4" w:space="0" w:color="404040" w:themeColor="text1" w:themeTint="BF"/>
              <w:bottom w:val="single" w:sz="4" w:space="0" w:color="404040" w:themeColor="text1" w:themeTint="BF"/>
            </w:tcBorders>
            <w:shd w:val="clear" w:color="auto" w:fill="F2F2F2" w:themeFill="background1" w:themeFillShade="F2"/>
            <w:vAlign w:val="center"/>
          </w:tcPr>
          <w:p w14:paraId="20170E24" w14:textId="77777777" w:rsidR="00121625" w:rsidRPr="00121625" w:rsidRDefault="00121625" w:rsidP="00195F02">
            <w:pPr>
              <w:rPr>
                <w:rFonts w:ascii="Century Gothic" w:hAnsi="Century Gothic"/>
                <w:szCs w:val="24"/>
              </w:rPr>
            </w:pPr>
          </w:p>
        </w:tc>
        <w:tc>
          <w:tcPr>
            <w:tcW w:w="810" w:type="dxa"/>
            <w:tcBorders>
              <w:top w:val="single" w:sz="4" w:space="0" w:color="404040" w:themeColor="text1" w:themeTint="BF"/>
              <w:bottom w:val="single" w:sz="4" w:space="0" w:color="404040" w:themeColor="text1" w:themeTint="BF"/>
            </w:tcBorders>
            <w:vAlign w:val="center"/>
          </w:tcPr>
          <w:p w14:paraId="2F863AD8" w14:textId="77777777" w:rsidR="00121625" w:rsidRPr="00121625" w:rsidRDefault="00121625" w:rsidP="00195F02">
            <w:pPr>
              <w:rPr>
                <w:rFonts w:ascii="Century Gothic" w:hAnsi="Century Gothic"/>
                <w:b/>
                <w:szCs w:val="24"/>
              </w:rPr>
            </w:pPr>
            <w:r w:rsidRPr="00121625">
              <w:rPr>
                <w:rFonts w:ascii="Century Gothic" w:hAnsi="Century Gothic"/>
                <w:b/>
                <w:szCs w:val="24"/>
              </w:rPr>
              <w:t>No</w:t>
            </w:r>
          </w:p>
        </w:tc>
      </w:tr>
      <w:tr w:rsidR="00121625" w14:paraId="7ACC331E" w14:textId="77777777" w:rsidTr="00121625">
        <w:trPr>
          <w:gridAfter w:val="1"/>
          <w:wAfter w:w="236" w:type="dxa"/>
          <w:trHeight w:val="413"/>
        </w:trPr>
        <w:tc>
          <w:tcPr>
            <w:tcW w:w="5680" w:type="dxa"/>
            <w:gridSpan w:val="9"/>
            <w:vMerge w:val="restart"/>
            <w:tcBorders>
              <w:top w:val="single" w:sz="4" w:space="0" w:color="404040" w:themeColor="text1" w:themeTint="BF"/>
            </w:tcBorders>
          </w:tcPr>
          <w:p w14:paraId="5D9BC66F" w14:textId="77777777" w:rsidR="00121625" w:rsidRPr="00121625" w:rsidRDefault="00121625" w:rsidP="00195F02">
            <w:pPr>
              <w:rPr>
                <w:rFonts w:ascii="Century Gothic" w:hAnsi="Century Gothic"/>
                <w:szCs w:val="24"/>
              </w:rPr>
            </w:pPr>
          </w:p>
        </w:tc>
        <w:tc>
          <w:tcPr>
            <w:tcW w:w="2168" w:type="dxa"/>
            <w:gridSpan w:val="2"/>
            <w:tcBorders>
              <w:top w:val="single" w:sz="4" w:space="0" w:color="404040" w:themeColor="text1" w:themeTint="BF"/>
              <w:bottom w:val="single" w:sz="4" w:space="0" w:color="404040" w:themeColor="text1" w:themeTint="BF"/>
            </w:tcBorders>
            <w:vAlign w:val="center"/>
          </w:tcPr>
          <w:p w14:paraId="3C1875A1" w14:textId="77777777" w:rsidR="00121625" w:rsidRPr="00121625" w:rsidRDefault="00121625" w:rsidP="00195F02">
            <w:pPr>
              <w:rPr>
                <w:rFonts w:ascii="Century Gothic" w:hAnsi="Century Gothic"/>
                <w:b/>
                <w:szCs w:val="24"/>
              </w:rPr>
            </w:pPr>
            <w:r w:rsidRPr="00121625">
              <w:rPr>
                <w:rFonts w:ascii="Century Gothic" w:hAnsi="Century Gothic"/>
                <w:b/>
                <w:szCs w:val="24"/>
              </w:rPr>
              <w:t xml:space="preserve">Certified By: </w:t>
            </w:r>
          </w:p>
        </w:tc>
        <w:tc>
          <w:tcPr>
            <w:tcW w:w="5917" w:type="dxa"/>
            <w:gridSpan w:val="8"/>
            <w:tcBorders>
              <w:top w:val="single" w:sz="4" w:space="0" w:color="404040" w:themeColor="text1" w:themeTint="BF"/>
              <w:bottom w:val="single" w:sz="4" w:space="0" w:color="404040" w:themeColor="text1" w:themeTint="BF"/>
            </w:tcBorders>
            <w:shd w:val="clear" w:color="auto" w:fill="F2F2F2" w:themeFill="background1" w:themeFillShade="F2"/>
          </w:tcPr>
          <w:p w14:paraId="11656B25" w14:textId="77777777" w:rsidR="00121625" w:rsidRPr="00121625" w:rsidRDefault="00121625" w:rsidP="00195F02">
            <w:pPr>
              <w:rPr>
                <w:rFonts w:ascii="Century Gothic" w:hAnsi="Century Gothic"/>
                <w:b/>
                <w:szCs w:val="24"/>
              </w:rPr>
            </w:pPr>
          </w:p>
        </w:tc>
      </w:tr>
      <w:tr w:rsidR="00121625" w14:paraId="0599F273" w14:textId="77777777" w:rsidTr="00121625">
        <w:trPr>
          <w:gridAfter w:val="1"/>
          <w:wAfter w:w="236" w:type="dxa"/>
        </w:trPr>
        <w:tc>
          <w:tcPr>
            <w:tcW w:w="5680" w:type="dxa"/>
            <w:gridSpan w:val="9"/>
            <w:vMerge/>
            <w:tcBorders>
              <w:bottom w:val="single" w:sz="4" w:space="0" w:color="404040" w:themeColor="text1" w:themeTint="BF"/>
            </w:tcBorders>
          </w:tcPr>
          <w:p w14:paraId="06D20D73" w14:textId="77777777" w:rsidR="00121625" w:rsidRPr="00121625" w:rsidRDefault="00121625" w:rsidP="00195F02">
            <w:pPr>
              <w:rPr>
                <w:rFonts w:ascii="Century Gothic" w:hAnsi="Century Gothic"/>
                <w:szCs w:val="24"/>
              </w:rPr>
            </w:pPr>
          </w:p>
        </w:tc>
        <w:tc>
          <w:tcPr>
            <w:tcW w:w="8085" w:type="dxa"/>
            <w:gridSpan w:val="10"/>
            <w:tcBorders>
              <w:top w:val="single" w:sz="4" w:space="0" w:color="404040" w:themeColor="text1" w:themeTint="BF"/>
              <w:bottom w:val="single" w:sz="4" w:space="0" w:color="404040" w:themeColor="text1" w:themeTint="BF"/>
            </w:tcBorders>
          </w:tcPr>
          <w:p w14:paraId="435A9885" w14:textId="77777777" w:rsidR="00121625" w:rsidRPr="00121625" w:rsidRDefault="00121625" w:rsidP="00195F02">
            <w:pPr>
              <w:jc w:val="center"/>
              <w:rPr>
                <w:rFonts w:ascii="Century Gothic" w:hAnsi="Century Gothic"/>
                <w:b/>
                <w:szCs w:val="24"/>
              </w:rPr>
            </w:pPr>
            <w:r w:rsidRPr="00121625">
              <w:rPr>
                <w:rFonts w:ascii="Century Gothic" w:hAnsi="Century Gothic"/>
                <w:b/>
                <w:color w:val="C00000"/>
                <w:szCs w:val="24"/>
              </w:rPr>
              <w:t>Mechanic’s Signature (if defects noted)</w:t>
            </w:r>
          </w:p>
        </w:tc>
      </w:tr>
      <w:tr w:rsidR="00121625" w14:paraId="452A52A5" w14:textId="77777777" w:rsidTr="00121625">
        <w:trPr>
          <w:gridAfter w:val="1"/>
          <w:wAfter w:w="236" w:type="dxa"/>
        </w:trPr>
        <w:tc>
          <w:tcPr>
            <w:tcW w:w="5680" w:type="dxa"/>
            <w:gridSpan w:val="9"/>
            <w:tcBorders>
              <w:bottom w:val="single" w:sz="4" w:space="0" w:color="404040" w:themeColor="text1" w:themeTint="BF"/>
            </w:tcBorders>
          </w:tcPr>
          <w:p w14:paraId="7DF6C7DE" w14:textId="77777777" w:rsidR="00121625" w:rsidRPr="00121625" w:rsidRDefault="00121625" w:rsidP="00195F02">
            <w:pPr>
              <w:rPr>
                <w:rFonts w:ascii="Century Gothic" w:hAnsi="Century Gothic"/>
                <w:szCs w:val="24"/>
              </w:rPr>
            </w:pPr>
          </w:p>
        </w:tc>
        <w:tc>
          <w:tcPr>
            <w:tcW w:w="2168" w:type="dxa"/>
            <w:gridSpan w:val="2"/>
            <w:tcBorders>
              <w:top w:val="single" w:sz="4" w:space="0" w:color="404040" w:themeColor="text1" w:themeTint="BF"/>
              <w:bottom w:val="single" w:sz="4" w:space="0" w:color="404040" w:themeColor="text1" w:themeTint="BF"/>
            </w:tcBorders>
            <w:vAlign w:val="center"/>
          </w:tcPr>
          <w:p w14:paraId="7F5E8249" w14:textId="77777777" w:rsidR="00121625" w:rsidRPr="00121625" w:rsidRDefault="00121625" w:rsidP="00195F02">
            <w:pPr>
              <w:jc w:val="right"/>
              <w:rPr>
                <w:rFonts w:ascii="Century Gothic" w:hAnsi="Century Gothic"/>
                <w:b/>
                <w:szCs w:val="24"/>
              </w:rPr>
            </w:pPr>
            <w:r w:rsidRPr="00121625">
              <w:rPr>
                <w:rFonts w:ascii="Century Gothic" w:hAnsi="Century Gothic"/>
                <w:b/>
                <w:szCs w:val="24"/>
              </w:rPr>
              <w:t>Date:</w:t>
            </w:r>
          </w:p>
        </w:tc>
        <w:tc>
          <w:tcPr>
            <w:tcW w:w="5917" w:type="dxa"/>
            <w:gridSpan w:val="8"/>
            <w:tcBorders>
              <w:top w:val="single" w:sz="4" w:space="0" w:color="404040" w:themeColor="text1" w:themeTint="BF"/>
              <w:bottom w:val="single" w:sz="4" w:space="0" w:color="404040" w:themeColor="text1" w:themeTint="BF"/>
            </w:tcBorders>
            <w:shd w:val="clear" w:color="auto" w:fill="F2F2F2" w:themeFill="background1" w:themeFillShade="F2"/>
          </w:tcPr>
          <w:p w14:paraId="67B9276C" w14:textId="77777777" w:rsidR="00121625" w:rsidRPr="00121625" w:rsidRDefault="00121625" w:rsidP="00195F02">
            <w:pPr>
              <w:jc w:val="center"/>
              <w:rPr>
                <w:rFonts w:ascii="Century Gothic" w:hAnsi="Century Gothic"/>
                <w:szCs w:val="24"/>
              </w:rPr>
            </w:pPr>
          </w:p>
        </w:tc>
      </w:tr>
      <w:tr w:rsidR="00121625" w14:paraId="45CF3A2F" w14:textId="77777777" w:rsidTr="00121625">
        <w:trPr>
          <w:gridAfter w:val="1"/>
          <w:wAfter w:w="236" w:type="dxa"/>
        </w:trPr>
        <w:tc>
          <w:tcPr>
            <w:tcW w:w="13765" w:type="dxa"/>
            <w:gridSpan w:val="19"/>
            <w:tcBorders>
              <w:top w:val="single" w:sz="4" w:space="0" w:color="404040" w:themeColor="text1" w:themeTint="BF"/>
              <w:bottom w:val="single" w:sz="4" w:space="0" w:color="404040" w:themeColor="text1" w:themeTint="BF"/>
            </w:tcBorders>
            <w:shd w:val="clear" w:color="auto" w:fill="365F91" w:themeFill="accent1" w:themeFillShade="BF"/>
          </w:tcPr>
          <w:p w14:paraId="03B159D0" w14:textId="77777777" w:rsidR="00121625" w:rsidRPr="00482EC5" w:rsidRDefault="00121625" w:rsidP="00195F02">
            <w:pPr>
              <w:jc w:val="center"/>
              <w:rPr>
                <w:rFonts w:ascii="Copperplate Gothic Light" w:hAnsi="Copperplate Gothic Light"/>
                <w:sz w:val="16"/>
                <w:szCs w:val="16"/>
              </w:rPr>
            </w:pPr>
          </w:p>
        </w:tc>
      </w:tr>
      <w:tr w:rsidR="00121625" w14:paraId="76F3B5C2" w14:textId="77777777" w:rsidTr="00121625">
        <w:trPr>
          <w:gridAfter w:val="1"/>
          <w:wAfter w:w="236" w:type="dxa"/>
        </w:trPr>
        <w:tc>
          <w:tcPr>
            <w:tcW w:w="13765" w:type="dxa"/>
            <w:gridSpan w:val="19"/>
            <w:tcBorders>
              <w:top w:val="single" w:sz="4" w:space="0" w:color="404040" w:themeColor="text1" w:themeTint="BF"/>
            </w:tcBorders>
          </w:tcPr>
          <w:p w14:paraId="39F7EAB3" w14:textId="77777777" w:rsidR="00121625" w:rsidRPr="00482EC5" w:rsidRDefault="00121625" w:rsidP="00195F02">
            <w:pPr>
              <w:rPr>
                <w:rFonts w:ascii="Copperplate Gothic Light" w:hAnsi="Copperplate Gothic Light"/>
                <w:szCs w:val="24"/>
              </w:rPr>
            </w:pPr>
          </w:p>
        </w:tc>
      </w:tr>
    </w:tbl>
    <w:p w14:paraId="07C07701" w14:textId="77777777" w:rsidR="00121625" w:rsidRPr="00A30207" w:rsidRDefault="00121625" w:rsidP="00121625">
      <w:pPr>
        <w:pStyle w:val="BodyText"/>
        <w:jc w:val="center"/>
        <w:rPr>
          <w:rFonts w:asciiTheme="minorHAnsi" w:hAnsiTheme="minorHAnsi" w:cstheme="minorHAnsi"/>
        </w:rPr>
      </w:pPr>
    </w:p>
    <w:sectPr w:rsidR="00121625" w:rsidRPr="00A30207" w:rsidSect="00810CC8">
      <w:headerReference w:type="default" r:id="rId17"/>
      <w:footerReference w:type="default" r:id="rId18"/>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i Loiselle" w:date="2020-11-11T08:43:00Z" w:initials="KL">
    <w:p w14:paraId="3717DD9F" w14:textId="77777777" w:rsidR="005E015B" w:rsidRDefault="005E015B">
      <w:pPr>
        <w:pStyle w:val="CommentText"/>
      </w:pPr>
      <w:r>
        <w:rPr>
          <w:rStyle w:val="CommentReference"/>
        </w:rPr>
        <w:annotationRef/>
      </w:r>
      <w:r>
        <w:t>22 Years is recommended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7DD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7DD9F" w16cid:durableId="26080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22FE" w14:textId="77777777" w:rsidR="00983424" w:rsidRDefault="00983424">
      <w:r>
        <w:separator/>
      </w:r>
    </w:p>
  </w:endnote>
  <w:endnote w:type="continuationSeparator" w:id="0">
    <w:p w14:paraId="730680FA" w14:textId="77777777" w:rsidR="00983424" w:rsidRDefault="0098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244" w14:textId="77777777" w:rsidR="00983424" w:rsidRPr="00122C2D" w:rsidRDefault="00983424" w:rsidP="00122C2D">
    <w:pPr>
      <w:pStyle w:val="Footer"/>
      <w:ind w:firstLine="360"/>
      <w:jc w:val="center"/>
      <w:rPr>
        <w:sz w:val="20"/>
      </w:rPr>
    </w:pPr>
    <w:r w:rsidRPr="00122C2D">
      <w:rPr>
        <w:color w:val="7F7F7F" w:themeColor="background1" w:themeShade="7F"/>
        <w:spacing w:val="60"/>
        <w:sz w:val="20"/>
      </w:rPr>
      <w:t>Page</w:t>
    </w:r>
    <w:r w:rsidRPr="00122C2D">
      <w:rPr>
        <w:sz w:val="20"/>
      </w:rPr>
      <w:t xml:space="preserve"> | </w:t>
    </w:r>
    <w:r w:rsidRPr="00122C2D">
      <w:rPr>
        <w:sz w:val="20"/>
      </w:rPr>
      <w:fldChar w:fldCharType="begin"/>
    </w:r>
    <w:r w:rsidRPr="00122C2D">
      <w:rPr>
        <w:sz w:val="20"/>
      </w:rPr>
      <w:instrText xml:space="preserve"> PAGE   \* MERGEFORMAT </w:instrText>
    </w:r>
    <w:r w:rsidRPr="00122C2D">
      <w:rPr>
        <w:sz w:val="20"/>
      </w:rPr>
      <w:fldChar w:fldCharType="separate"/>
    </w:r>
    <w:r w:rsidR="001E4B11" w:rsidRPr="001E4B11">
      <w:rPr>
        <w:b/>
        <w:bCs/>
        <w:noProof/>
        <w:sz w:val="20"/>
      </w:rPr>
      <w:t>16</w:t>
    </w:r>
    <w:r w:rsidRPr="00122C2D">
      <w:rPr>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D98F" w14:textId="77777777" w:rsidR="00983424" w:rsidRDefault="00983424">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9F3" w14:textId="77777777" w:rsidR="00983424" w:rsidRDefault="00983424">
    <w:pPr>
      <w:pStyle w:val="Footer"/>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DAC1" w14:textId="449A454C" w:rsidR="00983424" w:rsidRPr="00206F6E" w:rsidRDefault="00983424" w:rsidP="0020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055F" w14:textId="77777777" w:rsidR="00983424" w:rsidRDefault="00983424">
      <w:r>
        <w:separator/>
      </w:r>
    </w:p>
  </w:footnote>
  <w:footnote w:type="continuationSeparator" w:id="0">
    <w:p w14:paraId="2B0B97B0" w14:textId="77777777" w:rsidR="00983424" w:rsidRDefault="0098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612" w14:textId="77777777" w:rsidR="00983424" w:rsidRPr="004B47A2" w:rsidRDefault="000D292A">
    <w:pPr>
      <w:pBdr>
        <w:left w:val="single" w:sz="12" w:space="11" w:color="4F81BD" w:themeColor="accent1"/>
      </w:pBdr>
      <w:tabs>
        <w:tab w:val="left" w:pos="3620"/>
        <w:tab w:val="left" w:pos="3964"/>
      </w:tabs>
      <w:rPr>
        <w:rFonts w:ascii="Century Gothic" w:eastAsiaTheme="majorEastAsia" w:hAnsi="Century Gothic" w:cstheme="majorBidi"/>
        <w:color w:val="6DA5AF"/>
        <w:szCs w:val="26"/>
      </w:rPr>
    </w:pPr>
    <w:sdt>
      <w:sdtPr>
        <w:rPr>
          <w:rFonts w:ascii="Century Gothic" w:eastAsiaTheme="majorEastAsia" w:hAnsi="Century Gothic" w:cstheme="majorBidi"/>
          <w:color w:val="6DA5AF"/>
          <w:szCs w:val="26"/>
        </w:rPr>
        <w:alias w:val="Title"/>
        <w:tag w:val=""/>
        <w:id w:val="-932208079"/>
        <w:placeholder>
          <w:docPart w:val="E6AA95DA8F6044C380431BC024E3A205"/>
        </w:placeholder>
        <w:dataBinding w:prefixMappings="xmlns:ns0='http://purl.org/dc/elements/1.1/' xmlns:ns1='http://schemas.openxmlformats.org/package/2006/metadata/core-properties' " w:xpath="/ns1:coreProperties[1]/ns0:title[1]" w:storeItemID="{6C3C8BC8-F283-45AE-878A-BAB7291924A1}"/>
        <w:text/>
      </w:sdtPr>
      <w:sdtEndPr/>
      <w:sdtContent>
        <w:r w:rsidR="00983424" w:rsidRPr="004B47A2">
          <w:rPr>
            <w:rFonts w:ascii="Century Gothic" w:eastAsiaTheme="majorEastAsia" w:hAnsi="Century Gothic" w:cstheme="majorBidi"/>
            <w:color w:val="6DA5AF"/>
            <w:szCs w:val="26"/>
          </w:rPr>
          <w:t>Sample Fleet Safety Program</w:t>
        </w:r>
      </w:sdtContent>
    </w:sdt>
  </w:p>
  <w:p w14:paraId="703B96A2" w14:textId="77777777" w:rsidR="00983424" w:rsidRDefault="0098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C011" w14:textId="6051D047" w:rsidR="004B47A2" w:rsidRDefault="004B47A2">
    <w:pPr>
      <w:pStyle w:val="Header"/>
    </w:pPr>
    <w:r w:rsidRPr="00BF396F">
      <w:rPr>
        <w:noProof/>
      </w:rPr>
      <w:drawing>
        <wp:anchor distT="0" distB="0" distL="114300" distR="114300" simplePos="0" relativeHeight="251659264" behindDoc="0" locked="0" layoutInCell="1" allowOverlap="1" wp14:anchorId="4DDE69BB" wp14:editId="7205FFBA">
          <wp:simplePos x="0" y="0"/>
          <wp:positionH relativeFrom="column">
            <wp:posOffset>-952500</wp:posOffset>
          </wp:positionH>
          <wp:positionV relativeFrom="paragraph">
            <wp:posOffset>-451485</wp:posOffset>
          </wp:positionV>
          <wp:extent cx="7814638" cy="17621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4638" cy="176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003" w14:textId="32A95EC3" w:rsidR="00983424" w:rsidRPr="00206F6E" w:rsidRDefault="00983424" w:rsidP="00206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441"/>
    <w:multiLevelType w:val="hybridMultilevel"/>
    <w:tmpl w:val="ACE2F5DC"/>
    <w:lvl w:ilvl="0" w:tplc="8F424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A54F1"/>
    <w:multiLevelType w:val="hybridMultilevel"/>
    <w:tmpl w:val="122EDFF4"/>
    <w:lvl w:ilvl="0" w:tplc="8B86F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42636"/>
    <w:multiLevelType w:val="hybridMultilevel"/>
    <w:tmpl w:val="52AE31CC"/>
    <w:lvl w:ilvl="0" w:tplc="36104B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A670EE"/>
    <w:multiLevelType w:val="hybridMultilevel"/>
    <w:tmpl w:val="34D419BA"/>
    <w:lvl w:ilvl="0" w:tplc="36104B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82313"/>
    <w:multiLevelType w:val="hybridMultilevel"/>
    <w:tmpl w:val="DF64993E"/>
    <w:lvl w:ilvl="0" w:tplc="77381FC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B31FE"/>
    <w:multiLevelType w:val="hybridMultilevel"/>
    <w:tmpl w:val="1E04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A29D0"/>
    <w:multiLevelType w:val="hybridMultilevel"/>
    <w:tmpl w:val="9F98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F54FF"/>
    <w:multiLevelType w:val="singleLevel"/>
    <w:tmpl w:val="FC0E38FC"/>
    <w:lvl w:ilvl="0">
      <w:start w:val="10"/>
      <w:numFmt w:val="decimal"/>
      <w:lvlText w:val="%1."/>
      <w:lvlJc w:val="left"/>
      <w:pPr>
        <w:tabs>
          <w:tab w:val="num" w:pos="1530"/>
        </w:tabs>
        <w:ind w:left="1530" w:hanging="600"/>
      </w:pPr>
      <w:rPr>
        <w:rFonts w:hint="default"/>
      </w:rPr>
    </w:lvl>
  </w:abstractNum>
  <w:abstractNum w:abstractNumId="8" w15:restartNumberingAfterBreak="0">
    <w:nsid w:val="1D6610BE"/>
    <w:multiLevelType w:val="hybridMultilevel"/>
    <w:tmpl w:val="C21AFFEC"/>
    <w:lvl w:ilvl="0" w:tplc="B80E82B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8C6362"/>
    <w:multiLevelType w:val="hybridMultilevel"/>
    <w:tmpl w:val="E2F69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66B18"/>
    <w:multiLevelType w:val="hybridMultilevel"/>
    <w:tmpl w:val="B25C2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0108B"/>
    <w:multiLevelType w:val="hybridMultilevel"/>
    <w:tmpl w:val="CB46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8672E"/>
    <w:multiLevelType w:val="hybridMultilevel"/>
    <w:tmpl w:val="B17C5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5130CA"/>
    <w:multiLevelType w:val="singleLevel"/>
    <w:tmpl w:val="0A1875E6"/>
    <w:lvl w:ilvl="0">
      <w:start w:val="3"/>
      <w:numFmt w:val="decimal"/>
      <w:lvlText w:val="%1."/>
      <w:lvlJc w:val="left"/>
      <w:pPr>
        <w:tabs>
          <w:tab w:val="num" w:pos="1440"/>
        </w:tabs>
        <w:ind w:left="1440" w:hanging="360"/>
      </w:pPr>
      <w:rPr>
        <w:rFonts w:hint="default"/>
      </w:rPr>
    </w:lvl>
  </w:abstractNum>
  <w:abstractNum w:abstractNumId="14" w15:restartNumberingAfterBreak="0">
    <w:nsid w:val="3B7C547B"/>
    <w:multiLevelType w:val="hybridMultilevel"/>
    <w:tmpl w:val="50286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356C3"/>
    <w:multiLevelType w:val="hybridMultilevel"/>
    <w:tmpl w:val="9E7C8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406CDF"/>
    <w:multiLevelType w:val="hybridMultilevel"/>
    <w:tmpl w:val="7EF02662"/>
    <w:lvl w:ilvl="0" w:tplc="04090015">
      <w:start w:val="1"/>
      <w:numFmt w:val="upperLetter"/>
      <w:lvlText w:val="%1."/>
      <w:lvlJc w:val="left"/>
      <w:pPr>
        <w:ind w:left="720" w:hanging="360"/>
      </w:pPr>
    </w:lvl>
    <w:lvl w:ilvl="1" w:tplc="F5F8E6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06F86"/>
    <w:multiLevelType w:val="hybridMultilevel"/>
    <w:tmpl w:val="A9B40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163A6D"/>
    <w:multiLevelType w:val="hybridMultilevel"/>
    <w:tmpl w:val="58B6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26E25"/>
    <w:multiLevelType w:val="hybridMultilevel"/>
    <w:tmpl w:val="8BC45826"/>
    <w:lvl w:ilvl="0" w:tplc="36104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02A8D"/>
    <w:multiLevelType w:val="hybridMultilevel"/>
    <w:tmpl w:val="59626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B30203"/>
    <w:multiLevelType w:val="hybridMultilevel"/>
    <w:tmpl w:val="9992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534EA4"/>
    <w:multiLevelType w:val="hybridMultilevel"/>
    <w:tmpl w:val="BEF08104"/>
    <w:lvl w:ilvl="0" w:tplc="F4E0F07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541E9F"/>
    <w:multiLevelType w:val="hybridMultilevel"/>
    <w:tmpl w:val="B4467D84"/>
    <w:lvl w:ilvl="0" w:tplc="C7360666">
      <w:start w:val="1"/>
      <w:numFmt w:val="decimal"/>
      <w:lvlText w:val="%1."/>
      <w:lvlJc w:val="left"/>
      <w:pPr>
        <w:ind w:left="1530" w:hanging="48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4" w15:restartNumberingAfterBreak="0">
    <w:nsid w:val="7B537CB3"/>
    <w:multiLevelType w:val="hybridMultilevel"/>
    <w:tmpl w:val="89FA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8388633">
    <w:abstractNumId w:val="13"/>
  </w:num>
  <w:num w:numId="2" w16cid:durableId="811823970">
    <w:abstractNumId w:val="7"/>
  </w:num>
  <w:num w:numId="3" w16cid:durableId="715928554">
    <w:abstractNumId w:val="8"/>
  </w:num>
  <w:num w:numId="4" w16cid:durableId="2104299808">
    <w:abstractNumId w:val="5"/>
  </w:num>
  <w:num w:numId="5" w16cid:durableId="89400147">
    <w:abstractNumId w:val="23"/>
  </w:num>
  <w:num w:numId="6" w16cid:durableId="472604022">
    <w:abstractNumId w:val="10"/>
  </w:num>
  <w:num w:numId="7" w16cid:durableId="278611477">
    <w:abstractNumId w:val="9"/>
  </w:num>
  <w:num w:numId="8" w16cid:durableId="576480807">
    <w:abstractNumId w:val="19"/>
  </w:num>
  <w:num w:numId="9" w16cid:durableId="1118178778">
    <w:abstractNumId w:val="4"/>
  </w:num>
  <w:num w:numId="10" w16cid:durableId="850681639">
    <w:abstractNumId w:val="24"/>
  </w:num>
  <w:num w:numId="11" w16cid:durableId="1143624213">
    <w:abstractNumId w:val="3"/>
  </w:num>
  <w:num w:numId="12" w16cid:durableId="1326283088">
    <w:abstractNumId w:val="2"/>
  </w:num>
  <w:num w:numId="13" w16cid:durableId="1366714580">
    <w:abstractNumId w:val="22"/>
  </w:num>
  <w:num w:numId="14" w16cid:durableId="1157184128">
    <w:abstractNumId w:val="20"/>
  </w:num>
  <w:num w:numId="15" w16cid:durableId="662977468">
    <w:abstractNumId w:val="21"/>
  </w:num>
  <w:num w:numId="16" w16cid:durableId="51583919">
    <w:abstractNumId w:val="15"/>
  </w:num>
  <w:num w:numId="17" w16cid:durableId="889800211">
    <w:abstractNumId w:val="11"/>
  </w:num>
  <w:num w:numId="18" w16cid:durableId="144666177">
    <w:abstractNumId w:val="12"/>
  </w:num>
  <w:num w:numId="19" w16cid:durableId="48841384">
    <w:abstractNumId w:val="1"/>
  </w:num>
  <w:num w:numId="20" w16cid:durableId="404184737">
    <w:abstractNumId w:val="0"/>
  </w:num>
  <w:num w:numId="21" w16cid:durableId="1224099822">
    <w:abstractNumId w:val="14"/>
  </w:num>
  <w:num w:numId="22" w16cid:durableId="1418793705">
    <w:abstractNumId w:val="18"/>
  </w:num>
  <w:num w:numId="23" w16cid:durableId="1885672295">
    <w:abstractNumId w:val="17"/>
  </w:num>
  <w:num w:numId="24" w16cid:durableId="1492058554">
    <w:abstractNumId w:val="6"/>
  </w:num>
  <w:num w:numId="25" w16cid:durableId="170520895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Loiselle">
    <w15:presenceInfo w15:providerId="AD" w15:userId="S-1-5-21-1060284298-1770027372-682003330-4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F"/>
    <w:rsid w:val="0000207D"/>
    <w:rsid w:val="000141A2"/>
    <w:rsid w:val="00022FF9"/>
    <w:rsid w:val="000421E9"/>
    <w:rsid w:val="000558C3"/>
    <w:rsid w:val="00065294"/>
    <w:rsid w:val="00075366"/>
    <w:rsid w:val="000C6B58"/>
    <w:rsid w:val="000D292A"/>
    <w:rsid w:val="000F0361"/>
    <w:rsid w:val="00121625"/>
    <w:rsid w:val="00122C2D"/>
    <w:rsid w:val="00136EB2"/>
    <w:rsid w:val="00141860"/>
    <w:rsid w:val="001464F2"/>
    <w:rsid w:val="00171828"/>
    <w:rsid w:val="001803D3"/>
    <w:rsid w:val="001924C0"/>
    <w:rsid w:val="001A7EF2"/>
    <w:rsid w:val="001C356F"/>
    <w:rsid w:val="001C3805"/>
    <w:rsid w:val="001E4B11"/>
    <w:rsid w:val="001E4E56"/>
    <w:rsid w:val="00204D66"/>
    <w:rsid w:val="00206F6E"/>
    <w:rsid w:val="0023081B"/>
    <w:rsid w:val="00242B85"/>
    <w:rsid w:val="00275C23"/>
    <w:rsid w:val="002A05F2"/>
    <w:rsid w:val="002C33CB"/>
    <w:rsid w:val="002D77D3"/>
    <w:rsid w:val="00321187"/>
    <w:rsid w:val="00343816"/>
    <w:rsid w:val="00351123"/>
    <w:rsid w:val="00370E7E"/>
    <w:rsid w:val="00385D80"/>
    <w:rsid w:val="00392EF4"/>
    <w:rsid w:val="003B56CF"/>
    <w:rsid w:val="003D03D0"/>
    <w:rsid w:val="003D2141"/>
    <w:rsid w:val="003F0CD9"/>
    <w:rsid w:val="003F0D70"/>
    <w:rsid w:val="0040022E"/>
    <w:rsid w:val="0041556A"/>
    <w:rsid w:val="00455873"/>
    <w:rsid w:val="0046039B"/>
    <w:rsid w:val="00480441"/>
    <w:rsid w:val="004B36C8"/>
    <w:rsid w:val="004B47A2"/>
    <w:rsid w:val="004B6333"/>
    <w:rsid w:val="00513918"/>
    <w:rsid w:val="00531BCB"/>
    <w:rsid w:val="0056575B"/>
    <w:rsid w:val="0057019F"/>
    <w:rsid w:val="005B5B80"/>
    <w:rsid w:val="005E015B"/>
    <w:rsid w:val="0065486F"/>
    <w:rsid w:val="006A0B24"/>
    <w:rsid w:val="007055ED"/>
    <w:rsid w:val="00723AF9"/>
    <w:rsid w:val="0073596B"/>
    <w:rsid w:val="00742CDE"/>
    <w:rsid w:val="00747588"/>
    <w:rsid w:val="00747AEF"/>
    <w:rsid w:val="007856F1"/>
    <w:rsid w:val="007C4CB9"/>
    <w:rsid w:val="00810301"/>
    <w:rsid w:val="00810408"/>
    <w:rsid w:val="00810CC8"/>
    <w:rsid w:val="00813F35"/>
    <w:rsid w:val="00852F28"/>
    <w:rsid w:val="00855DD6"/>
    <w:rsid w:val="00856E8D"/>
    <w:rsid w:val="008678D2"/>
    <w:rsid w:val="00872148"/>
    <w:rsid w:val="008778C9"/>
    <w:rsid w:val="00893F01"/>
    <w:rsid w:val="00894CB8"/>
    <w:rsid w:val="00982B29"/>
    <w:rsid w:val="00983424"/>
    <w:rsid w:val="009D5B8E"/>
    <w:rsid w:val="00A12100"/>
    <w:rsid w:val="00A25BCD"/>
    <w:rsid w:val="00A30207"/>
    <w:rsid w:val="00A57B69"/>
    <w:rsid w:val="00A830B0"/>
    <w:rsid w:val="00AB04B0"/>
    <w:rsid w:val="00AD1898"/>
    <w:rsid w:val="00B04ACC"/>
    <w:rsid w:val="00B162DD"/>
    <w:rsid w:val="00B31648"/>
    <w:rsid w:val="00B60A51"/>
    <w:rsid w:val="00BE167F"/>
    <w:rsid w:val="00C042DD"/>
    <w:rsid w:val="00C05202"/>
    <w:rsid w:val="00C06AAA"/>
    <w:rsid w:val="00C161FA"/>
    <w:rsid w:val="00C165A8"/>
    <w:rsid w:val="00C440D9"/>
    <w:rsid w:val="00C507F7"/>
    <w:rsid w:val="00CA1AF6"/>
    <w:rsid w:val="00CD555F"/>
    <w:rsid w:val="00CE2EE3"/>
    <w:rsid w:val="00D61F41"/>
    <w:rsid w:val="00D76195"/>
    <w:rsid w:val="00D76F47"/>
    <w:rsid w:val="00D918F5"/>
    <w:rsid w:val="00D92086"/>
    <w:rsid w:val="00DA0916"/>
    <w:rsid w:val="00DA0DD2"/>
    <w:rsid w:val="00DC0BAE"/>
    <w:rsid w:val="00DC6255"/>
    <w:rsid w:val="00DC6A45"/>
    <w:rsid w:val="00E0430F"/>
    <w:rsid w:val="00E13F97"/>
    <w:rsid w:val="00E2756B"/>
    <w:rsid w:val="00E65754"/>
    <w:rsid w:val="00E83BDC"/>
    <w:rsid w:val="00ED58E8"/>
    <w:rsid w:val="00F000EE"/>
    <w:rsid w:val="00F0784D"/>
    <w:rsid w:val="00F10467"/>
    <w:rsid w:val="00F11F5B"/>
    <w:rsid w:val="00F44CA2"/>
    <w:rsid w:val="00F70774"/>
    <w:rsid w:val="00F86343"/>
    <w:rsid w:val="00FB0B8D"/>
    <w:rsid w:val="00FB0CD1"/>
    <w:rsid w:val="00FF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53539754"/>
  <w15:docId w15:val="{4E1462BA-6783-4FFD-9035-D991933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tyle>
  <w:style w:type="character" w:customStyle="1" w:styleId="HeaderChar">
    <w:name w:val="Header Char"/>
    <w:basedOn w:val="DefaultParagraphFont"/>
    <w:link w:val="Header"/>
    <w:uiPriority w:val="99"/>
    <w:rsid w:val="001464F2"/>
    <w:rPr>
      <w:rFonts w:ascii="Times New Roman" w:hAnsi="Times New Roman"/>
      <w:color w:val="000000"/>
      <w:sz w:val="24"/>
    </w:rPr>
  </w:style>
  <w:style w:type="character" w:customStyle="1" w:styleId="FooterChar">
    <w:name w:val="Footer Char"/>
    <w:basedOn w:val="DefaultParagraphFont"/>
    <w:link w:val="Footer"/>
    <w:uiPriority w:val="99"/>
    <w:rsid w:val="001464F2"/>
    <w:rPr>
      <w:rFonts w:ascii="Times New Roman" w:hAnsi="Times New Roman"/>
      <w:color w:val="000000"/>
      <w:sz w:val="24"/>
    </w:rPr>
  </w:style>
  <w:style w:type="table" w:styleId="TableGrid">
    <w:name w:val="Table Grid"/>
    <w:basedOn w:val="TableNormal"/>
    <w:uiPriority w:val="59"/>
    <w:rsid w:val="001464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015B"/>
    <w:rPr>
      <w:sz w:val="16"/>
      <w:szCs w:val="16"/>
    </w:rPr>
  </w:style>
  <w:style w:type="paragraph" w:styleId="CommentText">
    <w:name w:val="annotation text"/>
    <w:basedOn w:val="Normal"/>
    <w:link w:val="CommentTextChar"/>
    <w:semiHidden/>
    <w:unhideWhenUsed/>
    <w:rsid w:val="005E015B"/>
    <w:rPr>
      <w:sz w:val="20"/>
    </w:rPr>
  </w:style>
  <w:style w:type="character" w:customStyle="1" w:styleId="CommentTextChar">
    <w:name w:val="Comment Text Char"/>
    <w:basedOn w:val="DefaultParagraphFont"/>
    <w:link w:val="CommentText"/>
    <w:semiHidden/>
    <w:rsid w:val="005E015B"/>
    <w:rPr>
      <w:rFonts w:ascii="Times New Roman" w:hAnsi="Times New Roman"/>
      <w:color w:val="000000"/>
    </w:rPr>
  </w:style>
  <w:style w:type="paragraph" w:styleId="CommentSubject">
    <w:name w:val="annotation subject"/>
    <w:basedOn w:val="CommentText"/>
    <w:next w:val="CommentText"/>
    <w:link w:val="CommentSubjectChar"/>
    <w:semiHidden/>
    <w:unhideWhenUsed/>
    <w:rsid w:val="005E015B"/>
    <w:rPr>
      <w:b/>
      <w:bCs/>
    </w:rPr>
  </w:style>
  <w:style w:type="character" w:customStyle="1" w:styleId="CommentSubjectChar">
    <w:name w:val="Comment Subject Char"/>
    <w:basedOn w:val="CommentTextChar"/>
    <w:link w:val="CommentSubject"/>
    <w:semiHidden/>
    <w:rsid w:val="005E015B"/>
    <w:rPr>
      <w:rFonts w:ascii="Times New Roman" w:hAnsi="Times New Roman"/>
      <w:b/>
      <w:bCs/>
      <w:color w:val="000000"/>
    </w:rPr>
  </w:style>
  <w:style w:type="paragraph" w:styleId="BalloonText">
    <w:name w:val="Balloon Text"/>
    <w:basedOn w:val="Normal"/>
    <w:link w:val="BalloonTextChar"/>
    <w:semiHidden/>
    <w:unhideWhenUsed/>
    <w:rsid w:val="005E015B"/>
    <w:rPr>
      <w:rFonts w:ascii="Segoe UI" w:hAnsi="Segoe UI" w:cs="Segoe UI"/>
      <w:sz w:val="18"/>
      <w:szCs w:val="18"/>
    </w:rPr>
  </w:style>
  <w:style w:type="character" w:customStyle="1" w:styleId="BalloonTextChar">
    <w:name w:val="Balloon Text Char"/>
    <w:basedOn w:val="DefaultParagraphFont"/>
    <w:link w:val="BalloonText"/>
    <w:semiHidden/>
    <w:rsid w:val="005E015B"/>
    <w:rPr>
      <w:rFonts w:ascii="Segoe UI" w:hAnsi="Segoe UI" w:cs="Segoe UI"/>
      <w:color w:val="000000"/>
      <w:sz w:val="18"/>
      <w:szCs w:val="18"/>
    </w:rPr>
  </w:style>
  <w:style w:type="character" w:styleId="Hyperlink">
    <w:name w:val="Hyperlink"/>
    <w:basedOn w:val="DefaultParagraphFont"/>
    <w:unhideWhenUsed/>
    <w:rsid w:val="001A7EF2"/>
    <w:rPr>
      <w:color w:val="0000FF" w:themeColor="hyperlink"/>
      <w:u w:val="single"/>
    </w:rPr>
  </w:style>
  <w:style w:type="character" w:styleId="FollowedHyperlink">
    <w:name w:val="FollowedHyperlink"/>
    <w:basedOn w:val="DefaultParagraphFont"/>
    <w:semiHidden/>
    <w:unhideWhenUsed/>
    <w:rsid w:val="00FF3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108">
      <w:bodyDiv w:val="1"/>
      <w:marLeft w:val="0"/>
      <w:marRight w:val="0"/>
      <w:marTop w:val="0"/>
      <w:marBottom w:val="0"/>
      <w:divBdr>
        <w:top w:val="none" w:sz="0" w:space="0" w:color="auto"/>
        <w:left w:val="none" w:sz="0" w:space="0" w:color="auto"/>
        <w:bottom w:val="none" w:sz="0" w:space="0" w:color="auto"/>
        <w:right w:val="none" w:sz="0" w:space="0" w:color="auto"/>
      </w:divBdr>
    </w:div>
    <w:div w:id="9793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csa.fmcsa.dot.gov/safetyplanner/documents/Forms/Driver%20Qualification%20Checklist_508.pdf"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tmp"/><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A95DA8F6044C380431BC024E3A205"/>
        <w:category>
          <w:name w:val="General"/>
          <w:gallery w:val="placeholder"/>
        </w:category>
        <w:types>
          <w:type w:val="bbPlcHdr"/>
        </w:types>
        <w:behaviors>
          <w:behavior w:val="content"/>
        </w:behaviors>
        <w:guid w:val="{7B14414F-EA14-4FE6-80DA-CC57C11A55D7}"/>
      </w:docPartPr>
      <w:docPartBody>
        <w:p w:rsidR="00393B3E" w:rsidRDefault="00272F37" w:rsidP="00272F37">
          <w:pPr>
            <w:pStyle w:val="E6AA95DA8F6044C380431BC024E3A205"/>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37"/>
    <w:rsid w:val="000B6D02"/>
    <w:rsid w:val="00266B04"/>
    <w:rsid w:val="00272F37"/>
    <w:rsid w:val="00393B3E"/>
    <w:rsid w:val="0075583D"/>
    <w:rsid w:val="00756B4B"/>
    <w:rsid w:val="009F379C"/>
    <w:rsid w:val="00B86E8A"/>
    <w:rsid w:val="00E8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A95DA8F6044C380431BC024E3A205">
    <w:name w:val="E6AA95DA8F6044C380431BC024E3A205"/>
    <w:rsid w:val="00272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33</Pages>
  <Words>6904</Words>
  <Characters>38751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Sample Fleet Safety Program</vt:lpstr>
    </vt:vector>
  </TitlesOfParts>
  <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Fleet Safety Program</dc:title>
  <dc:creator>Kristina Loiselle</dc:creator>
  <cp:lastModifiedBy>Kristi Loiselle</cp:lastModifiedBy>
  <cp:revision>22</cp:revision>
  <dcterms:created xsi:type="dcterms:W3CDTF">2020-07-28T17:54:00Z</dcterms:created>
  <dcterms:modified xsi:type="dcterms:W3CDTF">2024-11-18T21:20:00Z</dcterms:modified>
</cp:coreProperties>
</file>